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7969A" w14:textId="77777777" w:rsidR="0049170E" w:rsidRPr="00681F76" w:rsidRDefault="0049170E" w:rsidP="008F556A">
      <w:pPr>
        <w:pStyle w:val="Tytu"/>
        <w:spacing w:line="276" w:lineRule="auto"/>
        <w:jc w:val="left"/>
        <w:rPr>
          <w:rFonts w:ascii="Arial" w:hAnsi="Arial" w:cs="Arial"/>
          <w:b/>
          <w:color w:val="FF0000"/>
          <w:sz w:val="18"/>
          <w:szCs w:val="18"/>
        </w:rPr>
      </w:pPr>
      <w:bookmarkStart w:id="0" w:name="_Hlk75757688"/>
      <w:bookmarkEnd w:id="0"/>
    </w:p>
    <w:p w14:paraId="43C48B09" w14:textId="6AC19135" w:rsidR="008F556A" w:rsidRPr="00681F76" w:rsidRDefault="008F556A" w:rsidP="008F556A">
      <w:pPr>
        <w:pStyle w:val="Tytu"/>
        <w:spacing w:line="276" w:lineRule="auto"/>
        <w:rPr>
          <w:rFonts w:ascii="Arial" w:hAnsi="Arial" w:cs="Arial"/>
          <w:b/>
          <w:sz w:val="18"/>
          <w:szCs w:val="18"/>
        </w:rPr>
      </w:pPr>
      <w:bookmarkStart w:id="1" w:name="_Hlk75755538"/>
      <w:r w:rsidRPr="00681F76">
        <w:rPr>
          <w:rFonts w:ascii="Arial" w:hAnsi="Arial" w:cs="Arial"/>
          <w:b/>
          <w:bCs/>
          <w:snapToGrid w:val="0"/>
          <w:sz w:val="18"/>
          <w:szCs w:val="18"/>
        </w:rPr>
        <w:t xml:space="preserve">Dostawa i montaż urządzeń </w:t>
      </w:r>
      <w:bookmarkStart w:id="2" w:name="_Hlk20475201"/>
      <w:r w:rsidRPr="00681F76">
        <w:rPr>
          <w:rFonts w:ascii="Arial" w:hAnsi="Arial" w:cs="Arial"/>
          <w:b/>
          <w:bCs/>
          <w:snapToGrid w:val="0"/>
          <w:sz w:val="18"/>
          <w:szCs w:val="18"/>
        </w:rPr>
        <w:t>wyposażenia placów zabaw oraz urządzeń do ćwiczeń siłowych na terenach należących do gminy Kobierzyce</w:t>
      </w:r>
      <w:bookmarkEnd w:id="2"/>
      <w:r w:rsidRPr="00681F76">
        <w:rPr>
          <w:rFonts w:ascii="Arial" w:hAnsi="Arial" w:cs="Arial"/>
          <w:b/>
          <w:bCs/>
          <w:sz w:val="18"/>
          <w:szCs w:val="18"/>
        </w:rPr>
        <w:t>, administrowanych przez Kobierzycki Ośrodek Sportu i Rekreacji.</w:t>
      </w:r>
    </w:p>
    <w:p w14:paraId="6616ABE3" w14:textId="77777777" w:rsidR="008F556A" w:rsidRPr="00681F76" w:rsidRDefault="008F556A" w:rsidP="008F556A">
      <w:pPr>
        <w:pStyle w:val="Tekstpodstawowy3"/>
        <w:spacing w:line="264" w:lineRule="auto"/>
        <w:rPr>
          <w:rFonts w:cs="Arial"/>
          <w:b/>
          <w:sz w:val="18"/>
          <w:szCs w:val="18"/>
        </w:rPr>
      </w:pPr>
    </w:p>
    <w:p w14:paraId="0ECD1895" w14:textId="77777777" w:rsidR="008F556A" w:rsidRPr="00681F76" w:rsidRDefault="008F556A" w:rsidP="008F556A">
      <w:pPr>
        <w:ind w:left="1418" w:hanging="1418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681F76">
        <w:rPr>
          <w:rFonts w:ascii="Arial" w:hAnsi="Arial" w:cs="Arial"/>
          <w:b/>
          <w:sz w:val="18"/>
          <w:szCs w:val="18"/>
          <w:u w:val="single"/>
        </w:rPr>
        <w:t>CZĘŚĆ 1:</w:t>
      </w:r>
      <w:r w:rsidRPr="00681F76">
        <w:rPr>
          <w:rFonts w:ascii="Arial" w:hAnsi="Arial" w:cs="Arial"/>
          <w:b/>
          <w:bCs/>
          <w:snapToGrid w:val="0"/>
          <w:sz w:val="18"/>
          <w:szCs w:val="18"/>
          <w:u w:val="single"/>
        </w:rPr>
        <w:t xml:space="preserve"> Dostawa i montaż urządzeń wyposażenia placów zabaw na terenach należących do gminy Kobierzyce</w:t>
      </w:r>
      <w:r w:rsidRPr="00681F76">
        <w:rPr>
          <w:rFonts w:ascii="Arial" w:hAnsi="Arial" w:cs="Arial"/>
          <w:b/>
          <w:bCs/>
          <w:sz w:val="18"/>
          <w:szCs w:val="18"/>
          <w:u w:val="single"/>
        </w:rPr>
        <w:t>, administrowanych przez Kobierzycki Ośrodek Sportu i Rekreacji.</w:t>
      </w:r>
    </w:p>
    <w:p w14:paraId="6D34BBEE" w14:textId="77777777" w:rsidR="008F556A" w:rsidRPr="00681F76" w:rsidRDefault="008F556A" w:rsidP="008F556A">
      <w:pPr>
        <w:pStyle w:val="Tekstpodstawowy3"/>
        <w:spacing w:line="264" w:lineRule="auto"/>
        <w:rPr>
          <w:rFonts w:cs="Arial"/>
          <w:b/>
          <w:sz w:val="18"/>
          <w:szCs w:val="18"/>
        </w:rPr>
      </w:pPr>
    </w:p>
    <w:bookmarkEnd w:id="1"/>
    <w:p w14:paraId="553D36BC" w14:textId="77777777" w:rsidR="008F556A" w:rsidRPr="00681F76" w:rsidRDefault="008F556A" w:rsidP="0049170E">
      <w:pPr>
        <w:rPr>
          <w:rFonts w:ascii="Arial" w:hAnsi="Arial" w:cs="Arial"/>
          <w:b/>
          <w:sz w:val="18"/>
          <w:szCs w:val="18"/>
          <w:u w:val="single"/>
        </w:rPr>
      </w:pPr>
    </w:p>
    <w:p w14:paraId="18D72C05" w14:textId="77777777" w:rsidR="00BB199E" w:rsidRPr="00681F76" w:rsidRDefault="00BB199E" w:rsidP="00BB199E">
      <w:pPr>
        <w:pStyle w:val="Tekstpodstawowy3"/>
        <w:spacing w:after="120" w:line="264" w:lineRule="auto"/>
        <w:jc w:val="both"/>
        <w:rPr>
          <w:rFonts w:cs="Arial"/>
          <w:b/>
          <w:sz w:val="18"/>
          <w:szCs w:val="18"/>
        </w:rPr>
      </w:pPr>
    </w:p>
    <w:p w14:paraId="32389EDA" w14:textId="24F9A90D" w:rsidR="00BB199E" w:rsidRPr="00681F76" w:rsidRDefault="00BB199E" w:rsidP="00BB199E">
      <w:pPr>
        <w:pStyle w:val="Tekstpodstawowy3"/>
        <w:spacing w:after="120" w:line="264" w:lineRule="auto"/>
        <w:jc w:val="both"/>
        <w:rPr>
          <w:rFonts w:cs="Arial"/>
          <w:b/>
          <w:sz w:val="18"/>
          <w:szCs w:val="18"/>
        </w:rPr>
      </w:pPr>
      <w:bookmarkStart w:id="3" w:name="_Hlk75756328"/>
      <w:r w:rsidRPr="00681F76">
        <w:rPr>
          <w:rFonts w:cs="Arial"/>
          <w:b/>
          <w:sz w:val="18"/>
          <w:szCs w:val="18"/>
        </w:rPr>
        <w:t xml:space="preserve">Opis przedmiotu zamówienia (OPZ). </w:t>
      </w:r>
    </w:p>
    <w:p w14:paraId="03258AC4" w14:textId="77777777" w:rsidR="00BB199E" w:rsidRPr="00681F76" w:rsidRDefault="00BB199E" w:rsidP="00BB199E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681F76">
        <w:rPr>
          <w:rFonts w:ascii="Arial" w:hAnsi="Arial" w:cs="Arial"/>
          <w:bCs/>
          <w:sz w:val="18"/>
          <w:szCs w:val="18"/>
        </w:rPr>
        <w:t>Przedmiotem zamówienia jest d</w:t>
      </w:r>
      <w:r w:rsidRPr="00681F76">
        <w:rPr>
          <w:rFonts w:ascii="Arial" w:hAnsi="Arial" w:cs="Arial"/>
          <w:bCs/>
          <w:snapToGrid w:val="0"/>
          <w:sz w:val="18"/>
          <w:szCs w:val="18"/>
        </w:rPr>
        <w:t>ostawa i montaż urządzeń wyposażenia placów zabaw oraz urządzeń do ćwiczeń siłowych na terenach należących do gminy Kobierzyce</w:t>
      </w:r>
      <w:r w:rsidRPr="00681F76">
        <w:rPr>
          <w:rFonts w:ascii="Arial" w:hAnsi="Arial" w:cs="Arial"/>
          <w:bCs/>
          <w:color w:val="000000"/>
          <w:sz w:val="18"/>
          <w:szCs w:val="18"/>
        </w:rPr>
        <w:t>,</w:t>
      </w:r>
      <w:r w:rsidRPr="00681F76">
        <w:rPr>
          <w:rFonts w:ascii="Arial" w:hAnsi="Arial" w:cs="Arial"/>
          <w:bCs/>
          <w:sz w:val="18"/>
          <w:szCs w:val="18"/>
        </w:rPr>
        <w:t xml:space="preserve"> administrowanych przez Kobierzycki Ośrodek Sportu i Rekreacji – zgodnie z poniższym zestawieniem (dot. </w:t>
      </w:r>
      <w:r w:rsidRPr="00681F76">
        <w:rPr>
          <w:rFonts w:ascii="Arial" w:hAnsi="Arial" w:cs="Arial"/>
          <w:b/>
          <w:sz w:val="18"/>
          <w:szCs w:val="18"/>
          <w:u w:val="single"/>
        </w:rPr>
        <w:t>CZĘŚĆ 1:</w:t>
      </w:r>
      <w:r w:rsidRPr="00681F76">
        <w:rPr>
          <w:rFonts w:ascii="Arial" w:hAnsi="Arial" w:cs="Arial"/>
          <w:b/>
          <w:bCs/>
          <w:snapToGrid w:val="0"/>
          <w:sz w:val="18"/>
          <w:szCs w:val="18"/>
          <w:u w:val="single"/>
        </w:rPr>
        <w:t xml:space="preserve"> Dostawa i montaż urządzeń wyposażenia placów zabaw na terenach należących do gminy Kobierzyce</w:t>
      </w:r>
      <w:r w:rsidRPr="00681F76">
        <w:rPr>
          <w:rFonts w:ascii="Arial" w:hAnsi="Arial" w:cs="Arial"/>
          <w:b/>
          <w:bCs/>
          <w:sz w:val="18"/>
          <w:szCs w:val="18"/>
          <w:u w:val="single"/>
        </w:rPr>
        <w:t>, administrowanych przez Kobierzycki Ośrodek Sportu i Rekreacji.</w:t>
      </w:r>
    </w:p>
    <w:bookmarkEnd w:id="3"/>
    <w:p w14:paraId="4132CF03" w14:textId="52494490" w:rsidR="00BB199E" w:rsidRPr="00681F76" w:rsidRDefault="00BB199E" w:rsidP="00BB199E">
      <w:pPr>
        <w:autoSpaceDE w:val="0"/>
        <w:autoSpaceDN w:val="0"/>
        <w:adjustRightInd w:val="0"/>
        <w:spacing w:after="160"/>
        <w:contextualSpacing/>
        <w:jc w:val="both"/>
        <w:rPr>
          <w:rFonts w:ascii="Arial" w:hAnsi="Arial" w:cs="Arial"/>
          <w:bCs/>
          <w:sz w:val="18"/>
          <w:szCs w:val="18"/>
        </w:rPr>
      </w:pPr>
    </w:p>
    <w:p w14:paraId="7809E18A" w14:textId="77777777" w:rsidR="008F556A" w:rsidRPr="00681F76" w:rsidRDefault="008F556A" w:rsidP="0049170E">
      <w:pPr>
        <w:rPr>
          <w:rFonts w:ascii="Arial" w:hAnsi="Arial" w:cs="Arial"/>
          <w:b/>
          <w:sz w:val="18"/>
          <w:szCs w:val="18"/>
          <w:u w:val="single"/>
        </w:rPr>
      </w:pPr>
    </w:p>
    <w:p w14:paraId="50D19FA9" w14:textId="77777777" w:rsidR="008F556A" w:rsidRPr="00681F76" w:rsidRDefault="008F556A" w:rsidP="0049170E">
      <w:pPr>
        <w:rPr>
          <w:rFonts w:ascii="Arial" w:hAnsi="Arial" w:cs="Arial"/>
          <w:b/>
          <w:sz w:val="18"/>
          <w:szCs w:val="18"/>
          <w:u w:val="single"/>
        </w:rPr>
      </w:pPr>
    </w:p>
    <w:p w14:paraId="54BF9FBD" w14:textId="253F2536" w:rsidR="008F556A" w:rsidRPr="00681F76" w:rsidRDefault="008F556A" w:rsidP="00BB199E">
      <w:pPr>
        <w:pStyle w:val="Akapitzlist"/>
        <w:numPr>
          <w:ilvl w:val="0"/>
          <w:numId w:val="30"/>
        </w:numPr>
        <w:rPr>
          <w:rFonts w:ascii="Arial" w:hAnsi="Arial" w:cs="Arial"/>
          <w:b/>
          <w:sz w:val="18"/>
          <w:szCs w:val="18"/>
          <w:u w:val="single"/>
        </w:rPr>
      </w:pPr>
      <w:r w:rsidRPr="00681F76">
        <w:rPr>
          <w:rFonts w:ascii="Arial" w:hAnsi="Arial" w:cs="Arial"/>
          <w:b/>
          <w:sz w:val="18"/>
          <w:szCs w:val="18"/>
          <w:u w:val="single"/>
        </w:rPr>
        <w:t>BISKUPICE PODGÓRNE</w:t>
      </w:r>
    </w:p>
    <w:p w14:paraId="565FE7B5" w14:textId="77777777" w:rsidR="008F556A" w:rsidRPr="00681F76" w:rsidRDefault="008F556A" w:rsidP="008F556A">
      <w:pPr>
        <w:tabs>
          <w:tab w:val="left" w:pos="0"/>
        </w:tabs>
        <w:jc w:val="both"/>
        <w:rPr>
          <w:rFonts w:ascii="Arial" w:hAnsi="Arial" w:cs="Arial"/>
          <w:sz w:val="18"/>
          <w:szCs w:val="18"/>
        </w:rPr>
      </w:pPr>
    </w:p>
    <w:p w14:paraId="3848E09F" w14:textId="77777777" w:rsidR="008F556A" w:rsidRPr="00681F76" w:rsidRDefault="008F556A" w:rsidP="008F556A">
      <w:pPr>
        <w:tabs>
          <w:tab w:val="left" w:pos="0"/>
        </w:tabs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681F76">
        <w:rPr>
          <w:rFonts w:ascii="Arial" w:hAnsi="Arial" w:cs="Arial"/>
          <w:b/>
          <w:bCs/>
          <w:color w:val="7030A0"/>
          <w:sz w:val="18"/>
          <w:szCs w:val="18"/>
        </w:rPr>
        <w:t>ZESTAW ZABAWOWY – 1 szt.</w:t>
      </w:r>
    </w:p>
    <w:p w14:paraId="5EDE13BE" w14:textId="77777777" w:rsidR="008F556A" w:rsidRPr="00681F76" w:rsidRDefault="008F556A" w:rsidP="008F556A">
      <w:pPr>
        <w:tabs>
          <w:tab w:val="left" w:pos="0"/>
        </w:tabs>
        <w:ind w:right="-566"/>
        <w:jc w:val="both"/>
        <w:rPr>
          <w:rFonts w:ascii="Arial" w:hAnsi="Arial" w:cs="Arial"/>
          <w:color w:val="FF0000"/>
          <w:sz w:val="18"/>
          <w:szCs w:val="18"/>
        </w:rPr>
      </w:pPr>
    </w:p>
    <w:p w14:paraId="08A85404" w14:textId="46C0A48E" w:rsidR="008F556A" w:rsidRPr="00681F76" w:rsidRDefault="008F556A" w:rsidP="008F556A">
      <w:pPr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4EF5B342" wp14:editId="35D4FB7C">
            <wp:extent cx="2514600" cy="267652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       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42EAC650" wp14:editId="3B9FDC98">
            <wp:extent cx="2857500" cy="245745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D7D3" w14:textId="77777777" w:rsidR="008F556A" w:rsidRPr="00681F76" w:rsidRDefault="008F556A" w:rsidP="008F556A">
      <w:pPr>
        <w:rPr>
          <w:rFonts w:ascii="Arial" w:hAnsi="Arial" w:cs="Arial"/>
          <w:color w:val="FF0000"/>
          <w:sz w:val="18"/>
          <w:szCs w:val="18"/>
        </w:rPr>
      </w:pPr>
    </w:p>
    <w:p w14:paraId="2783803D" w14:textId="77777777" w:rsidR="008F556A" w:rsidRPr="00681F76" w:rsidRDefault="008F556A" w:rsidP="008F556A">
      <w:pPr>
        <w:rPr>
          <w:rFonts w:ascii="Arial" w:hAnsi="Arial" w:cs="Arial"/>
          <w:color w:val="FF0000"/>
          <w:sz w:val="18"/>
          <w:szCs w:val="18"/>
        </w:rPr>
      </w:pPr>
    </w:p>
    <w:p w14:paraId="7ADB5BAE" w14:textId="77777777" w:rsidR="008F556A" w:rsidRPr="00681F76" w:rsidRDefault="008F556A" w:rsidP="008F556A">
      <w:pPr>
        <w:rPr>
          <w:rFonts w:ascii="Arial" w:hAnsi="Arial" w:cs="Arial"/>
          <w:color w:val="FF0000"/>
          <w:sz w:val="18"/>
          <w:szCs w:val="18"/>
        </w:rPr>
      </w:pPr>
    </w:p>
    <w:p w14:paraId="4C5912E7" w14:textId="77777777" w:rsidR="008F556A" w:rsidRPr="00681F76" w:rsidRDefault="008F556A" w:rsidP="008F556A">
      <w:pPr>
        <w:rPr>
          <w:rFonts w:ascii="Arial" w:hAnsi="Arial" w:cs="Arial"/>
          <w:color w:val="FF0000"/>
          <w:sz w:val="18"/>
          <w:szCs w:val="18"/>
        </w:rPr>
      </w:pPr>
    </w:p>
    <w:p w14:paraId="103708F4" w14:textId="77777777" w:rsidR="008F556A" w:rsidRPr="00681F76" w:rsidRDefault="008F556A" w:rsidP="008F556A">
      <w:pPr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Wymiary urządzenia: 368x450 x ok.290 Cm (dł. x szer. x wys.)</w:t>
      </w:r>
    </w:p>
    <w:p w14:paraId="2A5F34BC" w14:textId="77777777" w:rsidR="008F556A" w:rsidRPr="00681F76" w:rsidRDefault="008F556A" w:rsidP="008F556A">
      <w:pPr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Maksymalna wysokość swobodnego upadku: 2,00 m</w:t>
      </w:r>
    </w:p>
    <w:p w14:paraId="2176DDB3" w14:textId="77777777" w:rsidR="008F556A" w:rsidRPr="00681F76" w:rsidRDefault="008F556A" w:rsidP="008F556A">
      <w:pPr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Wymiary powierzchni zderzenia: 618x750 Cm(dł. x szer.)</w:t>
      </w:r>
    </w:p>
    <w:p w14:paraId="6823E7DA" w14:textId="77777777" w:rsidR="008F556A" w:rsidRPr="00681F76" w:rsidRDefault="008F556A" w:rsidP="008F556A">
      <w:pPr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Pole powierzchni zderzenia: 101,40 m</w:t>
      </w:r>
      <w:r w:rsidRPr="00681F76">
        <w:rPr>
          <w:rFonts w:ascii="Arial" w:hAnsi="Arial" w:cs="Arial"/>
          <w:sz w:val="18"/>
          <w:szCs w:val="18"/>
          <w:vertAlign w:val="superscript"/>
        </w:rPr>
        <w:t>2</w:t>
      </w:r>
    </w:p>
    <w:p w14:paraId="44828F81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Certyfikat zgodności z normą: PN-EN 1176</w:t>
      </w:r>
    </w:p>
    <w:p w14:paraId="5FC8249F" w14:textId="77777777" w:rsidR="008F556A" w:rsidRPr="00681F76" w:rsidRDefault="008F556A" w:rsidP="008F556A">
      <w:pPr>
        <w:rPr>
          <w:rFonts w:ascii="Arial" w:hAnsi="Arial" w:cs="Arial"/>
          <w:sz w:val="18"/>
          <w:szCs w:val="18"/>
        </w:rPr>
      </w:pPr>
    </w:p>
    <w:p w14:paraId="1C31E305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 xml:space="preserve">Urządzenie wykonane z rury fi 76,1 mm (słupy nośne) oraz profile o różnej średnicy. Wszystkie elementy zestawu wykonane </w:t>
      </w:r>
      <w:r w:rsidRPr="00681F76">
        <w:rPr>
          <w:rFonts w:ascii="Arial" w:hAnsi="Arial" w:cs="Arial"/>
          <w:b/>
          <w:bCs/>
          <w:sz w:val="18"/>
          <w:szCs w:val="18"/>
        </w:rPr>
        <w:t>z metalu oraz płyty HDPE (wariant: metal + HDPE),</w:t>
      </w:r>
      <w:r w:rsidRPr="00681F76">
        <w:rPr>
          <w:rFonts w:ascii="Arial" w:hAnsi="Arial" w:cs="Arial"/>
          <w:sz w:val="18"/>
          <w:szCs w:val="18"/>
        </w:rPr>
        <w:t xml:space="preserve"> odpornej na warunki atmosferyczne. Elementy metalowe zabezpieczone antykorozyjnie przez cynkowanie i malowane proszkowo. Zamawiający nie dopuszcza stosowania płyty typu sklejka. Ślizg oraz wszelkiego rodzaju bariery wykonany z laminatu HDPE odpornej na warunki atmosferyczne oraz blachy nierdzewnej.  Elementy mocowań wykonane ze stali węglowej konstrukcyjnej ocynkowane oraz malowane proszkowo. Wszystkie połączenia śrubowe wykonane z użyciem elementów ocynkowanych, a ich końce zabezpieczone plastikowymi kapslami, poprawiającymi bezpieczeństwo. Urządzenia posadowione 60 cm poniżej poziomu gruntu za pomocą fundamentu wykonanego z betonu min. B30. W zestaw urządzenia wchodzą:</w:t>
      </w:r>
    </w:p>
    <w:p w14:paraId="40DF08F0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wieża z dachem dwuspadowym 1,2m</w:t>
      </w:r>
    </w:p>
    <w:p w14:paraId="4766BC06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wieża bez dachu 0,9m</w:t>
      </w:r>
    </w:p>
    <w:p w14:paraId="4B480E0B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wieża bez dachu 0,6m</w:t>
      </w:r>
    </w:p>
    <w:p w14:paraId="264F8A00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lastRenderedPageBreak/>
        <w:t>- ślizg z blachy nierdzewnej 1,2m</w:t>
      </w:r>
    </w:p>
    <w:p w14:paraId="546DD8D9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drabinka na podest 0,6m</w:t>
      </w:r>
    </w:p>
    <w:p w14:paraId="1524D52D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przeplotnia linowa 2x2m</w:t>
      </w:r>
    </w:p>
    <w:p w14:paraId="4112D8BE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drabinka krzyżakowa 2,0m</w:t>
      </w:r>
    </w:p>
    <w:p w14:paraId="0B11D01C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panel Standard</w:t>
      </w:r>
    </w:p>
    <w:p w14:paraId="456988E7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panel Kółka</w:t>
      </w:r>
    </w:p>
    <w:p w14:paraId="7CB5F1BD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panel Owoce</w:t>
      </w:r>
    </w:p>
    <w:p w14:paraId="6B07C81C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panel Suwak księżniczka</w:t>
      </w:r>
    </w:p>
    <w:p w14:paraId="2494BC1B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- panel Bulaj</w:t>
      </w:r>
    </w:p>
    <w:p w14:paraId="092879BA" w14:textId="70D279A8" w:rsidR="00BB199E" w:rsidRPr="00681F76" w:rsidRDefault="00BB199E" w:rsidP="008F556A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55921EDC" w14:textId="77777777" w:rsidR="00BB199E" w:rsidRPr="00681F76" w:rsidRDefault="00BB199E" w:rsidP="008F556A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6AD3F0F9" w14:textId="77777777" w:rsidR="008F556A" w:rsidRPr="00681F76" w:rsidRDefault="008F556A" w:rsidP="008F556A">
      <w:pPr>
        <w:rPr>
          <w:rFonts w:ascii="Arial" w:hAnsi="Arial" w:cs="Arial"/>
          <w:b/>
          <w:bCs/>
          <w:color w:val="7030A0"/>
          <w:sz w:val="18"/>
          <w:szCs w:val="18"/>
        </w:rPr>
      </w:pPr>
      <w:r w:rsidRPr="00681F76">
        <w:rPr>
          <w:rFonts w:ascii="Arial" w:hAnsi="Arial" w:cs="Arial"/>
          <w:b/>
          <w:bCs/>
          <w:color w:val="7030A0"/>
          <w:sz w:val="18"/>
          <w:szCs w:val="18"/>
        </w:rPr>
        <w:t>HUŚTAWKA „BOCIANIE GNIAZDO” – 1 szt.</w:t>
      </w:r>
    </w:p>
    <w:p w14:paraId="5FD065AF" w14:textId="77777777" w:rsidR="008F556A" w:rsidRPr="00681F76" w:rsidRDefault="008F556A" w:rsidP="008F556A">
      <w:pPr>
        <w:rPr>
          <w:rFonts w:ascii="Arial" w:hAnsi="Arial" w:cs="Arial"/>
          <w:color w:val="FF0000"/>
          <w:sz w:val="18"/>
          <w:szCs w:val="18"/>
        </w:rPr>
      </w:pPr>
    </w:p>
    <w:p w14:paraId="58D9D3B3" w14:textId="77777777" w:rsidR="008F556A" w:rsidRPr="00681F76" w:rsidRDefault="008F556A" w:rsidP="008F556A">
      <w:pPr>
        <w:rPr>
          <w:rFonts w:ascii="Arial" w:hAnsi="Arial" w:cs="Arial"/>
          <w:color w:val="FF0000"/>
          <w:sz w:val="18"/>
          <w:szCs w:val="18"/>
        </w:rPr>
      </w:pPr>
    </w:p>
    <w:p w14:paraId="300ECB09" w14:textId="453B60EC" w:rsidR="008F556A" w:rsidRPr="00681F76" w:rsidRDefault="008F556A" w:rsidP="008F556A">
      <w:pPr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43C6D503" wp14:editId="3A80DA24">
            <wp:extent cx="2350587" cy="199072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73" cy="19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  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3DE6A7C9" wp14:editId="3F70C9A4">
            <wp:extent cx="2857500" cy="15525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FEE83" w14:textId="77777777" w:rsidR="008F556A" w:rsidRPr="00681F76" w:rsidRDefault="008F556A" w:rsidP="008F556A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6BDF40E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Urządzenie o wymiarach: 3,40 x 2,40 m</w:t>
      </w:r>
    </w:p>
    <w:p w14:paraId="6048761B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Strefa bezpieczeństwa: 2,70 x 7,15 m</w:t>
      </w:r>
    </w:p>
    <w:p w14:paraId="56E7CC6A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Powierzchnia strefy: 19,30 m</w:t>
      </w:r>
      <w:r w:rsidRPr="00681F76">
        <w:rPr>
          <w:rFonts w:ascii="Arial" w:hAnsi="Arial" w:cs="Arial"/>
          <w:sz w:val="18"/>
          <w:szCs w:val="18"/>
          <w:vertAlign w:val="superscript"/>
        </w:rPr>
        <w:t>2</w:t>
      </w:r>
    </w:p>
    <w:p w14:paraId="1599D9D9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swobodnego upadku: 1,36 m</w:t>
      </w:r>
    </w:p>
    <w:p w14:paraId="4A471D6B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urządzenia: 2,39 m</w:t>
      </w:r>
    </w:p>
    <w:p w14:paraId="25406591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</w:p>
    <w:p w14:paraId="32854165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Urządzenia posadowione 70 cm poniżej poziomu gruntu. Konstrukcja nośna wykonana z rury stalowej 76,1 x 3,2 mm malowanej proszkowo. Łączniki i zaślepki odporne na warunki atmosferyczne. Elementy stalowe zabezpieczone antykorozyjnie poprzez cynkowanie i lakierowanie proszkowe. Do huśtawki zamontowane ma być siedzisko typu bocianie gniazdo. Siedzisko bocianie gniazdo o średnicy ok. 100 cm, wykonane z lin polipropylenowych. Urządzenie wykonane zgodnie z normą PN-EN 1176-1:2009+Ap1:2013, PN-EN 1176-2:2009+Ap1:2013, PN-EN 1176-7:2009+Ap1:2013</w:t>
      </w:r>
    </w:p>
    <w:p w14:paraId="7947CEBA" w14:textId="77777777" w:rsidR="008F556A" w:rsidRPr="00681F76" w:rsidRDefault="008F556A" w:rsidP="0049170E">
      <w:pPr>
        <w:rPr>
          <w:rFonts w:ascii="Arial" w:hAnsi="Arial" w:cs="Arial"/>
          <w:b/>
          <w:color w:val="FF0000"/>
          <w:sz w:val="18"/>
          <w:szCs w:val="18"/>
          <w:u w:val="single"/>
        </w:rPr>
      </w:pPr>
    </w:p>
    <w:p w14:paraId="31B6DAD4" w14:textId="77777777" w:rsidR="008F556A" w:rsidRPr="00681F76" w:rsidRDefault="008F556A" w:rsidP="0049170E">
      <w:pPr>
        <w:rPr>
          <w:rFonts w:ascii="Arial" w:hAnsi="Arial" w:cs="Arial"/>
          <w:b/>
          <w:color w:val="FF0000"/>
          <w:sz w:val="18"/>
          <w:szCs w:val="18"/>
          <w:u w:val="single"/>
        </w:rPr>
      </w:pPr>
    </w:p>
    <w:p w14:paraId="1FDF3313" w14:textId="500A0F3B" w:rsidR="0049170E" w:rsidRPr="00681F76" w:rsidRDefault="0049170E" w:rsidP="00BB199E">
      <w:pPr>
        <w:pStyle w:val="Akapitzlist"/>
        <w:numPr>
          <w:ilvl w:val="0"/>
          <w:numId w:val="30"/>
        </w:numPr>
        <w:rPr>
          <w:rFonts w:ascii="Arial" w:hAnsi="Arial" w:cs="Arial"/>
          <w:b/>
          <w:sz w:val="18"/>
          <w:szCs w:val="18"/>
          <w:u w:val="single"/>
        </w:rPr>
      </w:pPr>
      <w:r w:rsidRPr="00681F76">
        <w:rPr>
          <w:rFonts w:ascii="Arial" w:hAnsi="Arial" w:cs="Arial"/>
          <w:b/>
          <w:sz w:val="18"/>
          <w:szCs w:val="18"/>
          <w:u w:val="single"/>
        </w:rPr>
        <w:t>KRZYŻOWICE</w:t>
      </w:r>
    </w:p>
    <w:p w14:paraId="50B711A7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1A2D24E3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681F76">
        <w:rPr>
          <w:rFonts w:ascii="Arial" w:hAnsi="Arial" w:cs="Arial"/>
          <w:b/>
          <w:bCs/>
          <w:color w:val="7030A0"/>
          <w:sz w:val="18"/>
          <w:szCs w:val="18"/>
        </w:rPr>
        <w:t>ZJAZD LINOWY – 1 szt.</w:t>
      </w:r>
    </w:p>
    <w:p w14:paraId="50ECDD8C" w14:textId="42BB0A55" w:rsidR="0049170E" w:rsidRPr="00681F76" w:rsidRDefault="0049170E" w:rsidP="0049170E">
      <w:pPr>
        <w:tabs>
          <w:tab w:val="left" w:pos="0"/>
        </w:tabs>
        <w:ind w:right="-566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633720FD" wp14:editId="227D79EC">
            <wp:extent cx="3248025" cy="2105025"/>
            <wp:effectExtent l="0" t="0" r="952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54F96F23" wp14:editId="73F6F928">
            <wp:extent cx="2400300" cy="22860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2FD5" w14:textId="77777777" w:rsidR="0049170E" w:rsidRPr="00681F76" w:rsidRDefault="0049170E" w:rsidP="0049170E">
      <w:pPr>
        <w:rPr>
          <w:rFonts w:ascii="Arial" w:hAnsi="Arial" w:cs="Arial"/>
          <w:color w:val="FF0000"/>
          <w:sz w:val="18"/>
          <w:szCs w:val="18"/>
        </w:rPr>
      </w:pPr>
    </w:p>
    <w:p w14:paraId="4AC3CE67" w14:textId="5515E5B5" w:rsidR="0049170E" w:rsidRPr="00681F76" w:rsidRDefault="0049170E" w:rsidP="0049170E">
      <w:pPr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lastRenderedPageBreak/>
        <w:drawing>
          <wp:inline distT="0" distB="0" distL="0" distR="0" wp14:anchorId="00297AC5" wp14:editId="67878568">
            <wp:extent cx="5760720" cy="126619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1EF5" w14:textId="77777777" w:rsidR="0049170E" w:rsidRPr="00681F76" w:rsidRDefault="0049170E" w:rsidP="0049170E">
      <w:pPr>
        <w:rPr>
          <w:rFonts w:ascii="Arial" w:hAnsi="Arial" w:cs="Arial"/>
          <w:color w:val="FF0000"/>
          <w:sz w:val="18"/>
          <w:szCs w:val="18"/>
        </w:rPr>
      </w:pPr>
    </w:p>
    <w:p w14:paraId="1BFA792B" w14:textId="77777777" w:rsidR="0049170E" w:rsidRPr="00681F76" w:rsidRDefault="0049170E" w:rsidP="0049170E">
      <w:pPr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Wymiary urządzenia: 24x2,45x ok.3,75 m (dł. x szer. x wys.)</w:t>
      </w:r>
    </w:p>
    <w:p w14:paraId="73072A21" w14:textId="77777777" w:rsidR="0049170E" w:rsidRPr="00681F76" w:rsidRDefault="0049170E" w:rsidP="0049170E">
      <w:pPr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Maksymalna wysokość swobodnego upadku: 1,00 m</w:t>
      </w:r>
    </w:p>
    <w:p w14:paraId="74E82713" w14:textId="77777777" w:rsidR="0049170E" w:rsidRPr="00681F76" w:rsidRDefault="0049170E" w:rsidP="0049170E">
      <w:pPr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Wymiary powierzchni zderzenia: 26,20x4,00 m(dł. x szer.)</w:t>
      </w:r>
    </w:p>
    <w:p w14:paraId="0930041C" w14:textId="77777777" w:rsidR="0049170E" w:rsidRPr="00681F76" w:rsidRDefault="0049170E" w:rsidP="0049170E">
      <w:pPr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Pole powierzchni zderzenia: 101,40 m</w:t>
      </w:r>
      <w:r w:rsidRPr="00681F76">
        <w:rPr>
          <w:rFonts w:ascii="Arial" w:hAnsi="Arial" w:cs="Arial"/>
          <w:sz w:val="18"/>
          <w:szCs w:val="18"/>
          <w:vertAlign w:val="superscript"/>
        </w:rPr>
        <w:t>2</w:t>
      </w:r>
    </w:p>
    <w:p w14:paraId="121A518F" w14:textId="77777777" w:rsidR="0049170E" w:rsidRPr="00681F76" w:rsidRDefault="0049170E" w:rsidP="0049170E">
      <w:pPr>
        <w:rPr>
          <w:rFonts w:ascii="Arial" w:hAnsi="Arial" w:cs="Arial"/>
          <w:sz w:val="18"/>
          <w:szCs w:val="18"/>
        </w:rPr>
      </w:pPr>
    </w:p>
    <w:p w14:paraId="16B794F2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 xml:space="preserve">Urządzenie wykonane z rury fi 114 mm (słupy nośne), rury podporowe fi 76 mm, stalowe, ocynkowane i malowane proszkowo, linia stalowa o średnicy min. fi 10mm, wózek zjazdowy wyposażony w mechanizm </w:t>
      </w:r>
      <w:proofErr w:type="spellStart"/>
      <w:r w:rsidRPr="00681F76">
        <w:rPr>
          <w:rFonts w:ascii="Arial" w:hAnsi="Arial" w:cs="Arial"/>
          <w:sz w:val="18"/>
          <w:szCs w:val="18"/>
        </w:rPr>
        <w:t>samohamowany</w:t>
      </w:r>
      <w:proofErr w:type="spellEnd"/>
      <w:r w:rsidRPr="00681F76">
        <w:rPr>
          <w:rFonts w:ascii="Arial" w:hAnsi="Arial" w:cs="Arial"/>
          <w:sz w:val="18"/>
          <w:szCs w:val="18"/>
        </w:rPr>
        <w:t xml:space="preserve"> oraz siedzisko gumowe z wkładem aluminiowym zawieszone na ocynkowanym łańcuch w osłonie gumowej, podest startowy wykonany na konstrukcji stalowej, podłoga z blachy aluminiowej, ryflowanej, antypoślizgowa. Urządzenie wyposażone w mechanizm regulujący stopień napięcia liny zjazdowej, wszystkie elementy stalowe urządzenia zabezpieczone antykorozyjnie i dodatkowo malowane lakierem akrylowym strukturalnym, montaż w gruncie poprzez zabetonowanie na około 1,00m betonem B30.</w:t>
      </w:r>
    </w:p>
    <w:p w14:paraId="1BD9D205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0E5AD5F2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4DCE6D5F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681F76">
        <w:rPr>
          <w:rFonts w:ascii="Arial" w:hAnsi="Arial" w:cs="Arial"/>
          <w:b/>
          <w:bCs/>
          <w:color w:val="7030A0"/>
          <w:sz w:val="18"/>
          <w:szCs w:val="18"/>
        </w:rPr>
        <w:t>STÓŁ PING-PONGOWY DO POSTAWIENIA (betonowy) – 1szt.</w:t>
      </w:r>
    </w:p>
    <w:p w14:paraId="0346A1CB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color w:val="FF0000"/>
          <w:sz w:val="18"/>
          <w:szCs w:val="18"/>
        </w:rPr>
        <w:fldChar w:fldCharType="begin"/>
      </w:r>
      <w:r w:rsidRPr="00681F76">
        <w:rPr>
          <w:rFonts w:ascii="Arial" w:hAnsi="Arial" w:cs="Arial"/>
          <w:color w:val="FF0000"/>
          <w:sz w:val="18"/>
          <w:szCs w:val="18"/>
        </w:rPr>
        <w:instrText xml:space="preserve"> INCLUDEPICTURE "https://muller.com.pl/images/galeria/3250/urzadzenie-na-plac-zabaw-stol-ping-pongowy-do-postawienia-3250-02.jpg" \* MERGEFORMATINET </w:instrText>
      </w:r>
      <w:r w:rsidRPr="00681F76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175CDB">
        <w:rPr>
          <w:rFonts w:ascii="Arial" w:hAnsi="Arial" w:cs="Arial"/>
          <w:color w:val="FF0000"/>
          <w:sz w:val="18"/>
          <w:szCs w:val="18"/>
        </w:rPr>
        <w:fldChar w:fldCharType="begin"/>
      </w:r>
      <w:r w:rsidR="00175CDB">
        <w:rPr>
          <w:rFonts w:ascii="Arial" w:hAnsi="Arial" w:cs="Arial"/>
          <w:color w:val="FF0000"/>
          <w:sz w:val="18"/>
          <w:szCs w:val="18"/>
        </w:rPr>
        <w:instrText xml:space="preserve"> INCLUDEPICTURE  "https://muller.com.pl/images/galeria/3250/urzadzenie-na-plac-zabaw-stol-ping-pongowy-do-postawienia-3250-02.jpg" \* MERGEFORMATINET </w:instrText>
      </w:r>
      <w:r w:rsidR="00175CDB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337E54">
        <w:rPr>
          <w:rFonts w:ascii="Arial" w:hAnsi="Arial" w:cs="Arial"/>
          <w:color w:val="FF0000"/>
          <w:sz w:val="18"/>
          <w:szCs w:val="18"/>
        </w:rPr>
        <w:fldChar w:fldCharType="begin"/>
      </w:r>
      <w:r w:rsidR="00337E54">
        <w:rPr>
          <w:rFonts w:ascii="Arial" w:hAnsi="Arial" w:cs="Arial"/>
          <w:color w:val="FF0000"/>
          <w:sz w:val="18"/>
          <w:szCs w:val="18"/>
        </w:rPr>
        <w:instrText xml:space="preserve"> INCLUDEPICTURE  "https://muller.com.pl/images/galeria/3250/urzadzenie-na-plac-zabaw-stol-ping-pongowy-do-postawienia-3250-02.jpg" \* MERGEFORMATINET </w:instrText>
      </w:r>
      <w:r w:rsidR="00337E54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52128A">
        <w:rPr>
          <w:rFonts w:ascii="Arial" w:hAnsi="Arial" w:cs="Arial"/>
          <w:color w:val="FF0000"/>
          <w:sz w:val="18"/>
          <w:szCs w:val="18"/>
        </w:rPr>
        <w:fldChar w:fldCharType="begin"/>
      </w:r>
      <w:r w:rsidR="0052128A">
        <w:rPr>
          <w:rFonts w:ascii="Arial" w:hAnsi="Arial" w:cs="Arial"/>
          <w:color w:val="FF0000"/>
          <w:sz w:val="18"/>
          <w:szCs w:val="18"/>
        </w:rPr>
        <w:instrText xml:space="preserve"> </w:instrText>
      </w:r>
      <w:r w:rsidR="0052128A">
        <w:rPr>
          <w:rFonts w:ascii="Arial" w:hAnsi="Arial" w:cs="Arial"/>
          <w:color w:val="FF0000"/>
          <w:sz w:val="18"/>
          <w:szCs w:val="18"/>
        </w:rPr>
        <w:instrText>INCLUDEPICTURE  "https://muller.com.pl/images/galeria/3250/urzadzenie-na-plac-zabaw-stol-ping-pongowy-do-postawienia-3250-</w:instrText>
      </w:r>
      <w:r w:rsidR="0052128A">
        <w:rPr>
          <w:rFonts w:ascii="Arial" w:hAnsi="Arial" w:cs="Arial"/>
          <w:color w:val="FF0000"/>
          <w:sz w:val="18"/>
          <w:szCs w:val="18"/>
        </w:rPr>
        <w:instrText>02.jpg" \* MERGEFORMATINET</w:instrText>
      </w:r>
      <w:r w:rsidR="0052128A">
        <w:rPr>
          <w:rFonts w:ascii="Arial" w:hAnsi="Arial" w:cs="Arial"/>
          <w:color w:val="FF0000"/>
          <w:sz w:val="18"/>
          <w:szCs w:val="18"/>
        </w:rPr>
        <w:instrText xml:space="preserve"> </w:instrText>
      </w:r>
      <w:r w:rsidR="0052128A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49093B">
        <w:rPr>
          <w:rFonts w:ascii="Arial" w:hAnsi="Arial" w:cs="Arial"/>
          <w:color w:val="FF0000"/>
          <w:sz w:val="18"/>
          <w:szCs w:val="18"/>
        </w:rPr>
        <w:pict w14:anchorId="52577E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128.25pt">
            <v:imagedata r:id="rId14" r:href="rId15"/>
          </v:shape>
        </w:pict>
      </w:r>
      <w:r w:rsidR="0052128A">
        <w:rPr>
          <w:rFonts w:ascii="Arial" w:hAnsi="Arial" w:cs="Arial"/>
          <w:color w:val="FF0000"/>
          <w:sz w:val="18"/>
          <w:szCs w:val="18"/>
        </w:rPr>
        <w:fldChar w:fldCharType="end"/>
      </w:r>
      <w:r w:rsidR="00337E54">
        <w:rPr>
          <w:rFonts w:ascii="Arial" w:hAnsi="Arial" w:cs="Arial"/>
          <w:color w:val="FF0000"/>
          <w:sz w:val="18"/>
          <w:szCs w:val="18"/>
        </w:rPr>
        <w:fldChar w:fldCharType="end"/>
      </w:r>
      <w:r w:rsidR="00175CDB">
        <w:rPr>
          <w:rFonts w:ascii="Arial" w:hAnsi="Arial" w:cs="Arial"/>
          <w:color w:val="FF0000"/>
          <w:sz w:val="18"/>
          <w:szCs w:val="18"/>
        </w:rPr>
        <w:fldChar w:fldCharType="end"/>
      </w:r>
      <w:r w:rsidRPr="00681F76">
        <w:rPr>
          <w:rFonts w:ascii="Arial" w:hAnsi="Arial" w:cs="Arial"/>
          <w:color w:val="FF0000"/>
          <w:sz w:val="18"/>
          <w:szCs w:val="18"/>
        </w:rPr>
        <w:fldChar w:fldCharType="end"/>
      </w:r>
      <w:r w:rsidRPr="00681F76">
        <w:rPr>
          <w:rFonts w:ascii="Arial" w:hAnsi="Arial" w:cs="Arial"/>
          <w:color w:val="FF0000"/>
          <w:sz w:val="18"/>
          <w:szCs w:val="18"/>
        </w:rPr>
        <w:tab/>
      </w:r>
      <w:r w:rsidRPr="00681F76">
        <w:rPr>
          <w:rFonts w:ascii="Arial" w:hAnsi="Arial" w:cs="Arial"/>
          <w:color w:val="FF0000"/>
          <w:sz w:val="18"/>
          <w:szCs w:val="18"/>
        </w:rPr>
        <w:fldChar w:fldCharType="begin"/>
      </w:r>
      <w:r w:rsidRPr="00681F76">
        <w:rPr>
          <w:rFonts w:ascii="Arial" w:hAnsi="Arial" w:cs="Arial"/>
          <w:color w:val="FF0000"/>
          <w:sz w:val="18"/>
          <w:szCs w:val="18"/>
        </w:rPr>
        <w:instrText xml:space="preserve"> INCLUDEPICTURE "https://muller.com.pl/images/galeria/3250/urzadzenie-na-plac-zabaw-stol-ping-pongowy-do-postawienia-3250-03.jpg" \* MERGEFORMATINET </w:instrText>
      </w:r>
      <w:r w:rsidRPr="00681F76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175CDB">
        <w:rPr>
          <w:rFonts w:ascii="Arial" w:hAnsi="Arial" w:cs="Arial"/>
          <w:color w:val="FF0000"/>
          <w:sz w:val="18"/>
          <w:szCs w:val="18"/>
        </w:rPr>
        <w:fldChar w:fldCharType="begin"/>
      </w:r>
      <w:r w:rsidR="00175CDB">
        <w:rPr>
          <w:rFonts w:ascii="Arial" w:hAnsi="Arial" w:cs="Arial"/>
          <w:color w:val="FF0000"/>
          <w:sz w:val="18"/>
          <w:szCs w:val="18"/>
        </w:rPr>
        <w:instrText xml:space="preserve"> INCLUDEPICTURE  "https://muller.com.pl/images/galeria/3250/urzadzenie-na-plac-zabaw-stol-ping-pongowy-do-postawienia-3250-03.jpg" \* MERGEFORMATINET </w:instrText>
      </w:r>
      <w:r w:rsidR="00175CDB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337E54">
        <w:rPr>
          <w:rFonts w:ascii="Arial" w:hAnsi="Arial" w:cs="Arial"/>
          <w:color w:val="FF0000"/>
          <w:sz w:val="18"/>
          <w:szCs w:val="18"/>
        </w:rPr>
        <w:fldChar w:fldCharType="begin"/>
      </w:r>
      <w:r w:rsidR="00337E54">
        <w:rPr>
          <w:rFonts w:ascii="Arial" w:hAnsi="Arial" w:cs="Arial"/>
          <w:color w:val="FF0000"/>
          <w:sz w:val="18"/>
          <w:szCs w:val="18"/>
        </w:rPr>
        <w:instrText xml:space="preserve"> INCLUDEPICTURE  "https://muller.com.pl/images/galeria/3250/urzadzenie-na-plac-zabaw-stol-ping-pongowy-do-postawienia-3250-03.jpg" \* MERGEFORMATINET </w:instrText>
      </w:r>
      <w:r w:rsidR="00337E54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52128A">
        <w:rPr>
          <w:rFonts w:ascii="Arial" w:hAnsi="Arial" w:cs="Arial"/>
          <w:color w:val="FF0000"/>
          <w:sz w:val="18"/>
          <w:szCs w:val="18"/>
        </w:rPr>
        <w:fldChar w:fldCharType="begin"/>
      </w:r>
      <w:r w:rsidR="0052128A">
        <w:rPr>
          <w:rFonts w:ascii="Arial" w:hAnsi="Arial" w:cs="Arial"/>
          <w:color w:val="FF0000"/>
          <w:sz w:val="18"/>
          <w:szCs w:val="18"/>
        </w:rPr>
        <w:instrText xml:space="preserve"> </w:instrText>
      </w:r>
      <w:r w:rsidR="0052128A">
        <w:rPr>
          <w:rFonts w:ascii="Arial" w:hAnsi="Arial" w:cs="Arial"/>
          <w:color w:val="FF0000"/>
          <w:sz w:val="18"/>
          <w:szCs w:val="18"/>
        </w:rPr>
        <w:instrText>INCLUDEPICTURE  "http</w:instrText>
      </w:r>
      <w:r w:rsidR="0052128A">
        <w:rPr>
          <w:rFonts w:ascii="Arial" w:hAnsi="Arial" w:cs="Arial"/>
          <w:color w:val="FF0000"/>
          <w:sz w:val="18"/>
          <w:szCs w:val="18"/>
        </w:rPr>
        <w:instrText>s://muller.com.pl/images/galeria/3250/urzadzenie-na-plac-zabaw-stol-ping-pongowy-do-postawienia-3250-03.jpg" \* MERGEFORMATINET</w:instrText>
      </w:r>
      <w:r w:rsidR="0052128A">
        <w:rPr>
          <w:rFonts w:ascii="Arial" w:hAnsi="Arial" w:cs="Arial"/>
          <w:color w:val="FF0000"/>
          <w:sz w:val="18"/>
          <w:szCs w:val="18"/>
        </w:rPr>
        <w:instrText xml:space="preserve"> </w:instrText>
      </w:r>
      <w:r w:rsidR="0052128A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49093B">
        <w:rPr>
          <w:rFonts w:ascii="Arial" w:hAnsi="Arial" w:cs="Arial"/>
          <w:color w:val="FF0000"/>
          <w:sz w:val="18"/>
          <w:szCs w:val="18"/>
        </w:rPr>
        <w:pict w14:anchorId="0189CD2D">
          <v:shape id="_x0000_i1026" type="#_x0000_t75" style="width:237pt;height:2in">
            <v:imagedata r:id="rId16" r:href="rId17"/>
          </v:shape>
        </w:pict>
      </w:r>
      <w:r w:rsidR="0052128A">
        <w:rPr>
          <w:rFonts w:ascii="Arial" w:hAnsi="Arial" w:cs="Arial"/>
          <w:color w:val="FF0000"/>
          <w:sz w:val="18"/>
          <w:szCs w:val="18"/>
        </w:rPr>
        <w:fldChar w:fldCharType="end"/>
      </w:r>
      <w:r w:rsidR="00337E54">
        <w:rPr>
          <w:rFonts w:ascii="Arial" w:hAnsi="Arial" w:cs="Arial"/>
          <w:color w:val="FF0000"/>
          <w:sz w:val="18"/>
          <w:szCs w:val="18"/>
        </w:rPr>
        <w:fldChar w:fldCharType="end"/>
      </w:r>
      <w:r w:rsidR="00175CDB">
        <w:rPr>
          <w:rFonts w:ascii="Arial" w:hAnsi="Arial" w:cs="Arial"/>
          <w:color w:val="FF0000"/>
          <w:sz w:val="18"/>
          <w:szCs w:val="18"/>
        </w:rPr>
        <w:fldChar w:fldCharType="end"/>
      </w:r>
      <w:r w:rsidRPr="00681F76">
        <w:rPr>
          <w:rFonts w:ascii="Arial" w:hAnsi="Arial" w:cs="Arial"/>
          <w:color w:val="FF0000"/>
          <w:sz w:val="18"/>
          <w:szCs w:val="18"/>
        </w:rPr>
        <w:fldChar w:fldCharType="end"/>
      </w:r>
    </w:p>
    <w:p w14:paraId="47B998C6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3626CE55" w14:textId="67B7E3B5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1E90ECEC" wp14:editId="2E96BC05">
            <wp:extent cx="5760720" cy="116459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47D5" w14:textId="77777777" w:rsidR="00681F76" w:rsidRPr="00681F76" w:rsidRDefault="0049170E" w:rsidP="00681F76">
      <w:pPr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38DDEEB4" wp14:editId="0D241A5F">
            <wp:extent cx="2781300" cy="1952625"/>
            <wp:effectExtent l="0" t="0" r="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8E4A" w14:textId="77777777" w:rsidR="00681F76" w:rsidRPr="00681F76" w:rsidRDefault="00681F76" w:rsidP="00681F76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5E211B1" w14:textId="130C8B6D" w:rsidR="0049170E" w:rsidRPr="00681F76" w:rsidRDefault="0049170E" w:rsidP="00681F76">
      <w:pPr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  <w:shd w:val="clear" w:color="auto" w:fill="FFFFFF"/>
        </w:rPr>
        <w:t xml:space="preserve">Blat stołu wykonany z wysokogatunkowego betonu z kruszywem ozdobnym, szlifowanym i lakierowanym. Siatka do gry w ping ponga wykonana z blachy stalowej o gr. 5 mm. Wszystkie elementy stalowe w konstrukcji </w:t>
      </w:r>
      <w:r w:rsidRPr="00681F76">
        <w:rPr>
          <w:rFonts w:ascii="Arial" w:hAnsi="Arial" w:cs="Arial"/>
          <w:sz w:val="18"/>
          <w:szCs w:val="18"/>
          <w:shd w:val="clear" w:color="auto" w:fill="FFFFFF"/>
        </w:rPr>
        <w:lastRenderedPageBreak/>
        <w:t xml:space="preserve">zabezpieczone antykorozyjnie. Urządzenie usztywnione dwoma kątownikami stalowymi 75x50x1630. Krawędzie blatu zabezpiecza listwa aluminiowa, zapobiegająca obiciom. </w:t>
      </w:r>
      <w:r w:rsidRPr="00681F76">
        <w:rPr>
          <w:rFonts w:ascii="Arial" w:hAnsi="Arial" w:cs="Arial"/>
          <w:sz w:val="18"/>
          <w:szCs w:val="18"/>
        </w:rPr>
        <w:t xml:space="preserve">Stół ping </w:t>
      </w:r>
      <w:proofErr w:type="spellStart"/>
      <w:r w:rsidRPr="00681F76">
        <w:rPr>
          <w:rFonts w:ascii="Arial" w:hAnsi="Arial" w:cs="Arial"/>
          <w:sz w:val="18"/>
          <w:szCs w:val="18"/>
        </w:rPr>
        <w:t>pongowy</w:t>
      </w:r>
      <w:proofErr w:type="spellEnd"/>
      <w:r w:rsidRPr="00681F76">
        <w:rPr>
          <w:rFonts w:ascii="Arial" w:hAnsi="Arial" w:cs="Arial"/>
          <w:sz w:val="18"/>
          <w:szCs w:val="18"/>
        </w:rPr>
        <w:t xml:space="preserve"> posiada certyfikat na zgodność z normami 14468-1:2007.</w:t>
      </w:r>
    </w:p>
    <w:p w14:paraId="2CCD9A54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6A658FD" w14:textId="77777777" w:rsidR="0049170E" w:rsidRPr="00681F76" w:rsidRDefault="0049170E" w:rsidP="0049170E">
      <w:pPr>
        <w:jc w:val="both"/>
        <w:rPr>
          <w:rFonts w:ascii="Arial" w:hAnsi="Arial" w:cs="Arial"/>
          <w:b/>
          <w:color w:val="FF0000"/>
          <w:sz w:val="18"/>
          <w:szCs w:val="18"/>
          <w:u w:val="single"/>
        </w:rPr>
      </w:pPr>
    </w:p>
    <w:p w14:paraId="788A734B" w14:textId="7A28B72A" w:rsidR="008F556A" w:rsidRPr="00681F76" w:rsidRDefault="008F556A" w:rsidP="00681F76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b/>
          <w:sz w:val="18"/>
          <w:szCs w:val="18"/>
          <w:u w:val="single"/>
        </w:rPr>
        <w:t>PUSTKÓW WILCZKOWSKI</w:t>
      </w:r>
    </w:p>
    <w:p w14:paraId="72760B44" w14:textId="77777777" w:rsidR="008F556A" w:rsidRPr="00681F76" w:rsidRDefault="008F556A" w:rsidP="008F556A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359B15D5" w14:textId="77777777" w:rsidR="008F556A" w:rsidRPr="00681F76" w:rsidRDefault="008F556A" w:rsidP="008F556A">
      <w:pPr>
        <w:rPr>
          <w:rFonts w:ascii="Arial" w:hAnsi="Arial" w:cs="Arial"/>
          <w:b/>
          <w:color w:val="7030A0"/>
          <w:sz w:val="18"/>
          <w:szCs w:val="18"/>
        </w:rPr>
      </w:pPr>
      <w:r w:rsidRPr="00681F76">
        <w:rPr>
          <w:rFonts w:ascii="Arial" w:hAnsi="Arial" w:cs="Arial"/>
          <w:b/>
          <w:color w:val="7030A0"/>
          <w:sz w:val="18"/>
          <w:szCs w:val="18"/>
        </w:rPr>
        <w:t>Huśtawka wahadłowa podwójna (koszyk, deseczka) – 1 szt.</w:t>
      </w:r>
    </w:p>
    <w:p w14:paraId="19A15609" w14:textId="77777777" w:rsidR="008F556A" w:rsidRPr="00681F76" w:rsidRDefault="008F556A" w:rsidP="008F556A">
      <w:pPr>
        <w:rPr>
          <w:rFonts w:ascii="Arial" w:hAnsi="Arial" w:cs="Arial"/>
          <w:bCs/>
          <w:color w:val="FF0000"/>
          <w:sz w:val="18"/>
          <w:szCs w:val="18"/>
        </w:rPr>
      </w:pPr>
    </w:p>
    <w:p w14:paraId="5D6E5FF3" w14:textId="33E9DF4F" w:rsidR="008F556A" w:rsidRPr="00681F76" w:rsidRDefault="008F556A" w:rsidP="008F556A">
      <w:pPr>
        <w:rPr>
          <w:rFonts w:ascii="Arial" w:hAnsi="Arial" w:cs="Arial"/>
          <w:bCs/>
          <w:color w:val="FF0000"/>
          <w:sz w:val="18"/>
          <w:szCs w:val="18"/>
        </w:rPr>
      </w:pPr>
      <w:r w:rsidRPr="00681F76">
        <w:rPr>
          <w:rFonts w:ascii="Arial" w:hAnsi="Arial" w:cs="Arial"/>
          <w:bCs/>
          <w:noProof/>
          <w:color w:val="FF0000"/>
          <w:sz w:val="18"/>
          <w:szCs w:val="18"/>
        </w:rPr>
        <w:drawing>
          <wp:inline distT="0" distB="0" distL="0" distR="0" wp14:anchorId="3E01B848" wp14:editId="2E5FDA1C">
            <wp:extent cx="2547557" cy="2047875"/>
            <wp:effectExtent l="0" t="0" r="571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58" cy="205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bCs/>
          <w:color w:val="FF0000"/>
          <w:sz w:val="18"/>
          <w:szCs w:val="18"/>
        </w:rPr>
        <w:t xml:space="preserve">   </w:t>
      </w:r>
      <w:r w:rsidRPr="00681F76">
        <w:rPr>
          <w:rFonts w:ascii="Arial" w:hAnsi="Arial" w:cs="Arial"/>
          <w:bCs/>
          <w:noProof/>
          <w:color w:val="FF0000"/>
          <w:sz w:val="18"/>
          <w:szCs w:val="18"/>
        </w:rPr>
        <w:drawing>
          <wp:inline distT="0" distB="0" distL="0" distR="0" wp14:anchorId="630768A9" wp14:editId="72BEDAA1">
            <wp:extent cx="2857500" cy="200025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CE75" w14:textId="77777777" w:rsidR="008F556A" w:rsidRPr="00681F76" w:rsidRDefault="008F556A" w:rsidP="008F556A">
      <w:pPr>
        <w:rPr>
          <w:rFonts w:ascii="Arial" w:hAnsi="Arial" w:cs="Arial"/>
          <w:bCs/>
          <w:color w:val="FF0000"/>
          <w:sz w:val="18"/>
          <w:szCs w:val="18"/>
        </w:rPr>
      </w:pPr>
    </w:p>
    <w:p w14:paraId="05F44EE6" w14:textId="18024C2F" w:rsidR="008F556A" w:rsidRPr="00681F76" w:rsidRDefault="0049093B" w:rsidP="008F556A">
      <w:pPr>
        <w:ind w:left="708" w:firstLine="708"/>
        <w:rPr>
          <w:rFonts w:ascii="Arial" w:hAnsi="Arial" w:cs="Arial"/>
          <w:bCs/>
          <w:color w:val="FF0000"/>
          <w:sz w:val="18"/>
          <w:szCs w:val="18"/>
        </w:rPr>
      </w:pPr>
      <w:r>
        <w:rPr>
          <w:rFonts w:ascii="Arial" w:hAnsi="Arial" w:cs="Arial"/>
          <w:bCs/>
          <w:noProof/>
          <w:color w:val="FF0000"/>
          <w:sz w:val="18"/>
          <w:szCs w:val="18"/>
        </w:rPr>
        <w:drawing>
          <wp:inline distT="0" distB="0" distL="0" distR="0" wp14:anchorId="2B317168" wp14:editId="7285D52B">
            <wp:extent cx="4276725" cy="25733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56" cy="259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92B8" w14:textId="77777777" w:rsidR="008F556A" w:rsidRPr="00681F76" w:rsidRDefault="008F556A" w:rsidP="008F556A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AA0430F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Urządzenie o wymiarach: 2,00 x 2,91 x 2,43 m</w:t>
      </w:r>
    </w:p>
    <w:p w14:paraId="3139625A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Strefa bezpieczeństwa: 7,50 x 3,20 m</w:t>
      </w:r>
    </w:p>
    <w:p w14:paraId="017EF09D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Powierzchnia strefy: 7,70 x 2,90 m</w:t>
      </w:r>
      <w:r w:rsidRPr="00681F76">
        <w:rPr>
          <w:rFonts w:ascii="Arial" w:hAnsi="Arial" w:cs="Arial"/>
          <w:sz w:val="18"/>
          <w:szCs w:val="18"/>
          <w:vertAlign w:val="superscript"/>
        </w:rPr>
        <w:t>2</w:t>
      </w:r>
    </w:p>
    <w:p w14:paraId="7DE1694F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swobodnego upadku: 1,35 m</w:t>
      </w:r>
    </w:p>
    <w:p w14:paraId="4B91F755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urządzenia: 2,39 m</w:t>
      </w:r>
    </w:p>
    <w:p w14:paraId="39CA5205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</w:p>
    <w:p w14:paraId="21B95100" w14:textId="77777777" w:rsidR="008F556A" w:rsidRPr="00681F76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Zawisie huśtawki wykonane z łańcucha chromowanego o średnicy min. 5mm, konstrukcja nośna urządzenia wykonana z profilów stalowych 40x40x3mm oraz 80x40x3mm. Łączniki i zaślepki odporne na warunki atmosferyczne. Wszystkie elementy stalowe zabezpieczone antykorozyjnie poprzez cynkowanie i lakierowanie lakierem akrylowym strukturalnym. Do huśtawki zamontowane ma być siedzisko typu deseczka wykonane z gumy oraz dodatkowego wzmocnienia profilem aluminiowym oraz siedzisko typu koszyk wykonane z gumy oraz wzmocnione profilem aluminiowym. Górny przegub urządzenia wyposażony w tuleje teflonowe. Montaż zgodnie z rysunkiem graficznym za pomocą dedykowanych prefabrykatów betonowych wykonanych z betonu min. B30.</w:t>
      </w:r>
    </w:p>
    <w:p w14:paraId="1BDD4B4F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139EE128" w14:textId="4142FBF8" w:rsidR="0049170E" w:rsidRDefault="0049170E" w:rsidP="0049170E">
      <w:pPr>
        <w:rPr>
          <w:rFonts w:ascii="Arial" w:hAnsi="Arial" w:cs="Arial"/>
          <w:color w:val="FF0000"/>
          <w:sz w:val="18"/>
          <w:szCs w:val="18"/>
          <w:lang w:val="en-US"/>
        </w:rPr>
      </w:pPr>
    </w:p>
    <w:p w14:paraId="41C92D50" w14:textId="5DDC3632" w:rsidR="00681F76" w:rsidRDefault="00681F76" w:rsidP="0049170E">
      <w:pPr>
        <w:rPr>
          <w:rFonts w:ascii="Arial" w:hAnsi="Arial" w:cs="Arial"/>
          <w:color w:val="FF0000"/>
          <w:sz w:val="18"/>
          <w:szCs w:val="18"/>
          <w:lang w:val="en-US"/>
        </w:rPr>
      </w:pPr>
    </w:p>
    <w:p w14:paraId="6417F7B9" w14:textId="77777777" w:rsidR="00681F76" w:rsidRPr="00681F76" w:rsidRDefault="00681F76" w:rsidP="0049170E">
      <w:pPr>
        <w:rPr>
          <w:rFonts w:ascii="Arial" w:hAnsi="Arial" w:cs="Arial"/>
          <w:color w:val="FF0000"/>
          <w:sz w:val="18"/>
          <w:szCs w:val="18"/>
          <w:lang w:val="en-US"/>
        </w:rPr>
      </w:pPr>
    </w:p>
    <w:p w14:paraId="51306BA2" w14:textId="6CF1E600" w:rsidR="0049170E" w:rsidRPr="00681F76" w:rsidRDefault="0049170E" w:rsidP="00681F76">
      <w:pPr>
        <w:pStyle w:val="Akapitzlist"/>
        <w:numPr>
          <w:ilvl w:val="0"/>
          <w:numId w:val="30"/>
        </w:numPr>
        <w:rPr>
          <w:rFonts w:ascii="Arial" w:hAnsi="Arial" w:cs="Arial"/>
          <w:b/>
          <w:sz w:val="18"/>
          <w:szCs w:val="18"/>
          <w:u w:val="single"/>
        </w:rPr>
      </w:pPr>
      <w:r w:rsidRPr="00681F76">
        <w:rPr>
          <w:rFonts w:ascii="Arial" w:hAnsi="Arial" w:cs="Arial"/>
          <w:b/>
          <w:sz w:val="18"/>
          <w:szCs w:val="18"/>
          <w:u w:val="single"/>
        </w:rPr>
        <w:t>RACŁAWICE WIELKIE</w:t>
      </w:r>
    </w:p>
    <w:p w14:paraId="499E1738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</w:p>
    <w:p w14:paraId="50ED925D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681F76">
        <w:rPr>
          <w:rFonts w:ascii="Arial" w:hAnsi="Arial" w:cs="Arial"/>
          <w:b/>
          <w:bCs/>
          <w:color w:val="7030A0"/>
          <w:sz w:val="18"/>
          <w:szCs w:val="18"/>
        </w:rPr>
        <w:lastRenderedPageBreak/>
        <w:t>HUŚTAWKA METALOWA PODWÓJNA Z BOCIANIM GNIAZDEM – 1szt.</w:t>
      </w:r>
    </w:p>
    <w:p w14:paraId="4514DD84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4C82E1BA" w14:textId="355776C9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20F6EBDF" wp14:editId="0A95F151">
            <wp:extent cx="2800350" cy="20574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3BC3964A" wp14:editId="3FAB6578">
            <wp:extent cx="2905125" cy="2092750"/>
            <wp:effectExtent l="0" t="0" r="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02" cy="20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6F11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1523B87E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6887DFC7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FA0C742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Urządzenie o wymiarach: 2,04 x 5,3 m</w:t>
      </w:r>
    </w:p>
    <w:p w14:paraId="16091362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Strefa bezpieczeństwa: 7,50 x 4,92 m</w:t>
      </w:r>
    </w:p>
    <w:p w14:paraId="7539595C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Powierzchnia strefy: 13,40 m</w:t>
      </w:r>
      <w:r w:rsidRPr="00681F76">
        <w:rPr>
          <w:rFonts w:ascii="Arial" w:hAnsi="Arial" w:cs="Arial"/>
          <w:sz w:val="18"/>
          <w:szCs w:val="18"/>
          <w:vertAlign w:val="superscript"/>
        </w:rPr>
        <w:t>2</w:t>
      </w:r>
    </w:p>
    <w:p w14:paraId="3426188E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swobodnego upadku: 1,36 m</w:t>
      </w:r>
    </w:p>
    <w:p w14:paraId="3488DC6C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urządzenia: 2,39 m</w:t>
      </w:r>
    </w:p>
    <w:p w14:paraId="017CF71A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32204815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Zawisie huśtawki wykonane z łańcucha chromowanego o średnicy min. 5mm, konstrukcja nośna urządzenia wykonana z 6 szt. rur stalowych o średnicy min. 75 mm. Łączniki i zaślepki odporne na warunki atmosferyczne. Wszystkie elementy stalowe zabezpieczone antykorozyjnie poprzez cynkowanie i lakierowanie lakierem poliestrowym. Do huśtawki zamontowane ma być siedzisko typu deseczka wykonane z gumy oraz dodatkowego wzmocnienia profilem aluminiowym oraz siedzisko typu bocianie gniazdo. Siedzisko bocianie gniazdo o średnicy min. 90 cm, wykonane z lin polipropylenowych. Górny przegub urządzenia wyposażony w tuleje teflonowe niewymagające konserwacji. Montaż zgodnie z zaleceniami producenta za pomocą betonowania (beton min. B30). Urządzenie wykonane zgodnie z normą PN-EN 1176-1:2009+Ap 1:2013; PN-EN 1176-2:2009+Ap 1:2013; PN-EN 1176-7:2009+Ap 1:2013.</w:t>
      </w:r>
    </w:p>
    <w:p w14:paraId="1B7A2AD8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8CA5DF3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4682FB52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9F05840" w14:textId="77777777" w:rsidR="0049170E" w:rsidRPr="00681F76" w:rsidRDefault="0049170E" w:rsidP="0049170E">
      <w:pPr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681F76">
        <w:rPr>
          <w:rFonts w:ascii="Arial" w:hAnsi="Arial" w:cs="Arial"/>
          <w:b/>
          <w:bCs/>
          <w:color w:val="7030A0"/>
          <w:sz w:val="18"/>
          <w:szCs w:val="18"/>
        </w:rPr>
        <w:t>CZWOROŚCIAN GIMNASTYCZNY – 1 szt.</w:t>
      </w:r>
    </w:p>
    <w:p w14:paraId="04765277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4A465015" w14:textId="4ABAED55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59696B46" wp14:editId="45403195">
            <wp:extent cx="2162175" cy="240030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         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3C4546D4" wp14:editId="296A3D06">
            <wp:extent cx="2781300" cy="275272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1FF5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C85A3D0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DEA4A09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027358D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Urządzenie o wymiarach: 2,00 x 2,00 m</w:t>
      </w:r>
    </w:p>
    <w:p w14:paraId="0B3E4CD9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Strefa bezpieczeństwa: 5,70 x 5,70 m</w:t>
      </w:r>
    </w:p>
    <w:p w14:paraId="7016E683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lastRenderedPageBreak/>
        <w:t>Powierzchnia strefy: 32,49 m2</w:t>
      </w:r>
    </w:p>
    <w:p w14:paraId="39962CF2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swobodnego upadku: 1,93 m</w:t>
      </w:r>
    </w:p>
    <w:p w14:paraId="51471568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urządzenia: 2,00 m</w:t>
      </w:r>
    </w:p>
    <w:p w14:paraId="2F0D1A4A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24B644C1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Urządzenie wykonane w technologii stal + płyta HDPE. Konstrukcja nośna urządzenia wykonana z profilu 60 x 60mm oraz rury o średnicy min. 33mm. Łączniki i zaślepki odporne na warunki atmosferyczne. Urządzenie wyposażone w 1szt. przeplotnię poziomą, 1szt. przeplotnię pionową, 2szt. ścianki wspinaczkowej, 1szt. lina do wspinania, 1szt. drążek, 1szt. drabinka (5 szczebli/drążków), 1szt. uchwyt do podciągania.  Wszystkie elementy stalowe zabezpieczone antykorozyjnie poprzez cynkowanie i lakierowanie lakierem poliestrowym. Zamawiający wymaga zastosowania płyty HDPE, lin zbrojonych o średnicy min. 15mm oraz kamieni wspinaczkowych o czerwonej kolorystyce, odporne na warunki atmosferyczne oraz UV. Montaż zgodnie z zaleceniami producenta za pomocą betonowania (beton min. B30). Urządzenie wykonane zgodnie z normą PN-EN 1176-1:2009+Ap 1:2013; PN-EN 1176-3:2009+Ap 1:2013; PN-EN 1176-4:2009+Ap 1:2013; PN-EN 1176-7:2009+Ap 1:2013.</w:t>
      </w:r>
    </w:p>
    <w:p w14:paraId="0FB081FC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0177652F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C717E3C" w14:textId="77777777" w:rsidR="0049170E" w:rsidRPr="00681F76" w:rsidRDefault="0049170E" w:rsidP="0049170E">
      <w:pPr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681F76">
        <w:rPr>
          <w:rFonts w:ascii="Arial" w:hAnsi="Arial" w:cs="Arial"/>
          <w:b/>
          <w:bCs/>
          <w:color w:val="7030A0"/>
          <w:sz w:val="18"/>
          <w:szCs w:val="18"/>
        </w:rPr>
        <w:t>WALEC – 1  szt.</w:t>
      </w:r>
    </w:p>
    <w:p w14:paraId="0904AC8D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135C599E" w14:textId="4C9B470B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48BB0A28" wp14:editId="77A6947C">
            <wp:extent cx="1952625" cy="359092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ab/>
      </w:r>
      <w:r w:rsidRPr="00681F76">
        <w:rPr>
          <w:rFonts w:ascii="Arial" w:hAnsi="Arial" w:cs="Arial"/>
          <w:color w:val="FF0000"/>
          <w:sz w:val="18"/>
          <w:szCs w:val="18"/>
        </w:rPr>
        <w:tab/>
      </w:r>
      <w:r w:rsidRPr="00681F76">
        <w:rPr>
          <w:rFonts w:ascii="Arial" w:hAnsi="Arial" w:cs="Arial"/>
          <w:color w:val="FF0000"/>
          <w:sz w:val="18"/>
          <w:szCs w:val="18"/>
        </w:rPr>
        <w:tab/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4A8183E3" wp14:editId="2A439BE9">
            <wp:extent cx="2562225" cy="266700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6C54F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82C4968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4608EF3A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Urządzenie o wymiarach: 72,3 x 72,1 cm</w:t>
      </w:r>
    </w:p>
    <w:p w14:paraId="5FCE52BE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Strefa bezpieczeństwa: 3,72 x 3,72 m</w:t>
      </w:r>
    </w:p>
    <w:p w14:paraId="09493897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Powierzchnia strefy: 13,84 m2</w:t>
      </w:r>
    </w:p>
    <w:p w14:paraId="590CAC1B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swobodnego upadku: 0,62 m</w:t>
      </w:r>
    </w:p>
    <w:p w14:paraId="56336AF0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urządzenia: 1,55 m</w:t>
      </w:r>
    </w:p>
    <w:p w14:paraId="0D9A5EF2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763910A6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Konstrukcja nośna urządzenia wykonana z rur stalowych oraz profili o różnej średnicy. Łączniki i zaślepki odporne na warunki atmosferyczne. Wszystkie elementy stalowe zabezpieczone antykorozyjnie poprzez cynkowanie i lakierowanie lakierem poliestrowym. Urządzenie wyposażone w walec oraz dwie poręcze. Wykończenie walca wykonane z płyty HDPE oraz HDPE anty-</w:t>
      </w:r>
      <w:proofErr w:type="spellStart"/>
      <w:r w:rsidRPr="00681F76">
        <w:rPr>
          <w:rFonts w:ascii="Arial" w:hAnsi="Arial" w:cs="Arial"/>
          <w:sz w:val="18"/>
          <w:szCs w:val="18"/>
        </w:rPr>
        <w:t>skid</w:t>
      </w:r>
      <w:proofErr w:type="spellEnd"/>
      <w:r w:rsidRPr="00681F76">
        <w:rPr>
          <w:rFonts w:ascii="Arial" w:hAnsi="Arial" w:cs="Arial"/>
          <w:sz w:val="18"/>
          <w:szCs w:val="18"/>
        </w:rPr>
        <w:t>. Montaż zgodnie z zaleceniami producenta za pomocą betonowania (beton min. B30). Urządzenie wykonane zgodnie z normą PN-EN 1176-1:2017-12; PN-EN 1176-6:2017-12; PN-EN 1176-7:2009+Ap 1:2013.</w:t>
      </w:r>
    </w:p>
    <w:p w14:paraId="0640ACFD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7A3922F9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7CFFAC14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C3CD4CF" w14:textId="01B84695" w:rsidR="0049170E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60534A6" w14:textId="77777777" w:rsidR="006413D6" w:rsidRDefault="006413D6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0C19441" w14:textId="77777777" w:rsidR="006413D6" w:rsidRDefault="006413D6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15786EF0" w14:textId="4844B87E" w:rsidR="00681F76" w:rsidRDefault="00681F76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0F66994F" w14:textId="77777777" w:rsidR="00681F76" w:rsidRPr="00681F76" w:rsidRDefault="00681F76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4BCE91C" w14:textId="53D8C2FD" w:rsidR="0049170E" w:rsidRPr="00681F76" w:rsidRDefault="0049170E" w:rsidP="00681F76">
      <w:pPr>
        <w:pStyle w:val="Akapitzlist"/>
        <w:numPr>
          <w:ilvl w:val="0"/>
          <w:numId w:val="30"/>
        </w:numPr>
        <w:rPr>
          <w:rFonts w:ascii="Arial" w:hAnsi="Arial" w:cs="Arial"/>
          <w:b/>
          <w:sz w:val="18"/>
          <w:szCs w:val="18"/>
          <w:u w:val="single"/>
        </w:rPr>
      </w:pPr>
      <w:r w:rsidRPr="00681F76">
        <w:rPr>
          <w:rFonts w:ascii="Arial" w:hAnsi="Arial" w:cs="Arial"/>
          <w:b/>
          <w:sz w:val="18"/>
          <w:szCs w:val="18"/>
          <w:u w:val="single"/>
        </w:rPr>
        <w:t>CHRZANÓW</w:t>
      </w:r>
    </w:p>
    <w:p w14:paraId="7E479DD3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1C7EB2DF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681F76">
        <w:rPr>
          <w:rFonts w:ascii="Arial" w:hAnsi="Arial" w:cs="Arial"/>
          <w:b/>
          <w:bCs/>
          <w:color w:val="7030A0"/>
          <w:sz w:val="18"/>
          <w:szCs w:val="18"/>
        </w:rPr>
        <w:t>HUŚTAWKA PODWÓJNA METALOWA - 1 szt.</w:t>
      </w:r>
    </w:p>
    <w:p w14:paraId="43A0DB5F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0D0C947F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36A97C77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53113926" w14:textId="0E851B8D" w:rsidR="0049170E" w:rsidRPr="00681F76" w:rsidRDefault="0049170E" w:rsidP="00681F76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65AD6FC2" wp14:editId="688F557E">
            <wp:extent cx="2581275" cy="1933575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49A54C94" wp14:editId="1AE10C94">
            <wp:extent cx="3048000" cy="20574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5360" w14:textId="237EA892" w:rsidR="0049170E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4D15B34B" w14:textId="77777777" w:rsidR="00681F76" w:rsidRPr="00681F76" w:rsidRDefault="00681F76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2AED6B49" w14:textId="20E7B116" w:rsidR="0049170E" w:rsidRPr="00681F76" w:rsidRDefault="00F61A62" w:rsidP="00681F76">
      <w:pPr>
        <w:ind w:left="1134" w:firstLine="282"/>
        <w:jc w:val="both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73814E90" wp14:editId="1A0919B6">
            <wp:extent cx="4962712" cy="28384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61" cy="284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8816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4726B984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33A7CACE" w14:textId="77777777" w:rsidR="0049170E" w:rsidRPr="00681F76" w:rsidRDefault="0049170E" w:rsidP="0049170E">
      <w:pPr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Wymiary urządzenia: 1,5 x 3,6 X 2,25 m</w:t>
      </w:r>
    </w:p>
    <w:p w14:paraId="471C101C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Grupa wiekowa: 3+</w:t>
      </w:r>
    </w:p>
    <w:p w14:paraId="1AA2E2C2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Maksymalna wysokość swobodnego upadku: 1,3 m</w:t>
      </w:r>
    </w:p>
    <w:p w14:paraId="75E1E51F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Wysokość urządzenia: 2,25 m</w:t>
      </w:r>
    </w:p>
    <w:p w14:paraId="761FBC63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Strefa bezpieczeństwa: 7,40 x 3,6 m</w:t>
      </w:r>
    </w:p>
    <w:p w14:paraId="3A8B11FC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Obwód strefy: 22 m</w:t>
      </w:r>
    </w:p>
    <w:p w14:paraId="043DB94E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4EFAA71F" w14:textId="77777777" w:rsidR="0049170E" w:rsidRPr="00681F76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681F76">
        <w:rPr>
          <w:rFonts w:ascii="Arial" w:hAnsi="Arial" w:cs="Arial"/>
          <w:sz w:val="18"/>
          <w:szCs w:val="18"/>
        </w:rPr>
        <w:t>Urządzenia posadowione 60 cm poniżej poziomu gruntu. Konstrukcja nośna wykonana ze stali S235. Łączniki i zaślepki odporne na warunki atmosferyczne i promieniowanie UV. Elementy stalowe zabezpieczone antykorozyjnie poprzez cynkowanie i lakierowanie proszkowe. Do huśtawki zamontowane maja być siedziska: zwykłe typu deseczka wykonana z gumy oraz dodatkowego wzmocnienia np. profilem aluminiowym oraz kubełkowe wykonane w gumy oraz dodatkowego wzmocnienia np. profilem aluminiowym. Górne przeguby urządzenia wyposażone np. w tuleje teflonowe aby zespół wahadłowy nie wymagał konserwacji. Montaż zgodnie z rysunkiem graficznym za pomocą betonu min. B30.</w:t>
      </w:r>
    </w:p>
    <w:p w14:paraId="00EA3C8A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3521194E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51D48E64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62677B7D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36F954CF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16376058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6577CCF5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3FFECDA9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2D24B37F" w14:textId="4F9ECDD8" w:rsidR="0049170E" w:rsidRPr="001021B8" w:rsidRDefault="0049170E" w:rsidP="00681F76">
      <w:pPr>
        <w:pStyle w:val="Akapitzlist"/>
        <w:numPr>
          <w:ilvl w:val="0"/>
          <w:numId w:val="30"/>
        </w:numPr>
        <w:rPr>
          <w:rFonts w:ascii="Arial" w:hAnsi="Arial" w:cs="Arial"/>
          <w:b/>
          <w:sz w:val="18"/>
          <w:szCs w:val="18"/>
          <w:u w:val="single"/>
        </w:rPr>
      </w:pPr>
      <w:r w:rsidRPr="001021B8">
        <w:rPr>
          <w:rFonts w:ascii="Arial" w:hAnsi="Arial" w:cs="Arial"/>
          <w:b/>
          <w:sz w:val="18"/>
          <w:szCs w:val="18"/>
          <w:u w:val="single"/>
        </w:rPr>
        <w:t>CIESZYCE</w:t>
      </w:r>
    </w:p>
    <w:p w14:paraId="7406E693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47C894A1" w14:textId="77777777" w:rsidR="0049170E" w:rsidRPr="001021B8" w:rsidRDefault="0049170E" w:rsidP="0049170E">
      <w:pPr>
        <w:tabs>
          <w:tab w:val="left" w:pos="0"/>
        </w:tabs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1021B8">
        <w:rPr>
          <w:rFonts w:ascii="Arial" w:hAnsi="Arial" w:cs="Arial"/>
          <w:b/>
          <w:bCs/>
          <w:color w:val="7030A0"/>
          <w:sz w:val="18"/>
          <w:szCs w:val="18"/>
        </w:rPr>
        <w:t>PIRAMIDA LINOWA - 1 szt.</w:t>
      </w:r>
    </w:p>
    <w:p w14:paraId="74FACECF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54DCD1BC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366700EC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289B3F98" w14:textId="5DB23555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3970471F" wp14:editId="70509006">
            <wp:extent cx="2705100" cy="23431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23653413" wp14:editId="0B82BE2E">
            <wp:extent cx="2447925" cy="24479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663C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77AEAF2A" w14:textId="77777777" w:rsidR="0049170E" w:rsidRPr="00681F76" w:rsidRDefault="0049170E" w:rsidP="001021B8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0382D732" w14:textId="77777777" w:rsidR="0049170E" w:rsidRPr="001021B8" w:rsidRDefault="0049170E" w:rsidP="0049170E">
      <w:pPr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Wymiary urządzenia: 4,,45 x 3,85 x 3,00 m</w:t>
      </w:r>
    </w:p>
    <w:p w14:paraId="4D86533C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Maksymalna wysokość swobodnego upadku: 1,95 m</w:t>
      </w:r>
    </w:p>
    <w:p w14:paraId="3533F5DF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Wysokość urządzenia: 3,0 m</w:t>
      </w:r>
    </w:p>
    <w:p w14:paraId="256C3405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Strefa bezpieczeństwa: 8,05 x 8,05 m</w:t>
      </w:r>
    </w:p>
    <w:p w14:paraId="43146CA6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Obwód strefy: 25,3 m</w:t>
      </w:r>
    </w:p>
    <w:p w14:paraId="0198E510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Powierzchnia strefy: 64,80m2</w:t>
      </w:r>
    </w:p>
    <w:p w14:paraId="61985899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2C8BD1DB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Piramida linowa (</w:t>
      </w:r>
      <w:proofErr w:type="spellStart"/>
      <w:r w:rsidRPr="001021B8">
        <w:rPr>
          <w:rFonts w:ascii="Arial" w:hAnsi="Arial" w:cs="Arial"/>
          <w:sz w:val="18"/>
          <w:szCs w:val="18"/>
        </w:rPr>
        <w:t>Linarium</w:t>
      </w:r>
      <w:proofErr w:type="spellEnd"/>
      <w:r w:rsidRPr="001021B8">
        <w:rPr>
          <w:rFonts w:ascii="Arial" w:hAnsi="Arial" w:cs="Arial"/>
          <w:sz w:val="18"/>
          <w:szCs w:val="18"/>
        </w:rPr>
        <w:t>) wykonane z lin polipropylenowych wzmocnionych wewnętrznie splotem stalowym, łączniki wykonane z wysokoudarowego tworzywa. Słup nośny wykonany z rury stalowej o średnicy min. 100mm zabezpieczony antykorozyjnie poprzez cynkowanie, malowany proszkowo. Montaż słupa nośnego poprzez zabetonowanie w gruncie na głębokość 90cm, beton min. B30. Końcówki mocujące z gwintem stalowym zaprasowane w aluminium. Wszystkie pozostałe elementy stalowe zabezpieczone antykorozyjnie poprzez cynkowanie i lakierowanie proszkowe.</w:t>
      </w:r>
    </w:p>
    <w:p w14:paraId="0AFE8F8F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2D621FC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31AEDAA" w14:textId="5E8E8CAF" w:rsidR="0049170E" w:rsidRPr="001021B8" w:rsidRDefault="0049170E" w:rsidP="001021B8">
      <w:pPr>
        <w:pStyle w:val="Akapitzlist"/>
        <w:numPr>
          <w:ilvl w:val="0"/>
          <w:numId w:val="30"/>
        </w:numPr>
        <w:rPr>
          <w:rFonts w:ascii="Arial" w:hAnsi="Arial" w:cs="Arial"/>
          <w:b/>
          <w:color w:val="FF0000"/>
          <w:sz w:val="18"/>
          <w:szCs w:val="18"/>
          <w:u w:val="single"/>
        </w:rPr>
      </w:pPr>
      <w:r w:rsidRPr="001021B8">
        <w:rPr>
          <w:rFonts w:ascii="Arial" w:hAnsi="Arial" w:cs="Arial"/>
          <w:b/>
          <w:sz w:val="18"/>
          <w:szCs w:val="18"/>
          <w:u w:val="single"/>
        </w:rPr>
        <w:t>BUDZISZÓW</w:t>
      </w:r>
    </w:p>
    <w:p w14:paraId="4B1C7E6E" w14:textId="77777777" w:rsidR="0049170E" w:rsidRPr="001021B8" w:rsidRDefault="0049170E" w:rsidP="0049170E">
      <w:pPr>
        <w:rPr>
          <w:rFonts w:ascii="Arial" w:hAnsi="Arial" w:cs="Arial"/>
          <w:b/>
          <w:bCs/>
          <w:color w:val="7030A0"/>
          <w:sz w:val="18"/>
          <w:szCs w:val="18"/>
        </w:rPr>
      </w:pPr>
      <w:r w:rsidRPr="001021B8">
        <w:rPr>
          <w:rFonts w:ascii="Arial" w:hAnsi="Arial" w:cs="Arial"/>
          <w:b/>
          <w:bCs/>
          <w:color w:val="7030A0"/>
          <w:sz w:val="18"/>
          <w:szCs w:val="18"/>
        </w:rPr>
        <w:t>HUŚTAWKA „BOCIANIE GNIAZDO” – 2 szt.</w:t>
      </w:r>
    </w:p>
    <w:p w14:paraId="1F2B1C7A" w14:textId="77777777" w:rsidR="0049170E" w:rsidRPr="00681F76" w:rsidRDefault="0049170E" w:rsidP="0049170E">
      <w:pPr>
        <w:rPr>
          <w:rFonts w:ascii="Arial" w:hAnsi="Arial" w:cs="Arial"/>
          <w:b/>
          <w:bCs/>
          <w:color w:val="FF0000"/>
          <w:sz w:val="18"/>
          <w:szCs w:val="18"/>
        </w:rPr>
      </w:pPr>
    </w:p>
    <w:p w14:paraId="53F037FB" w14:textId="2BE47A44" w:rsidR="0049170E" w:rsidRPr="00681F76" w:rsidRDefault="0049170E" w:rsidP="0049170E">
      <w:pPr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7C8B7F23" wp14:editId="2EE15B21">
            <wp:extent cx="2647950" cy="20002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702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773346E3" wp14:editId="63A46E18">
            <wp:extent cx="2914650" cy="1447134"/>
            <wp:effectExtent l="0" t="0" r="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445" cy="145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72D9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4362C06E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Urządzenie o wymiarach: 3,50 x 2,40 m</w:t>
      </w:r>
    </w:p>
    <w:p w14:paraId="3E7D0E62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Strefa bezpieczeństwa: 3,00 x 7,00 m</w:t>
      </w:r>
    </w:p>
    <w:p w14:paraId="5E9D97F2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Powierzchnia strefy: 21,00 m</w:t>
      </w:r>
      <w:r w:rsidRPr="001021B8">
        <w:rPr>
          <w:rFonts w:ascii="Arial" w:hAnsi="Arial" w:cs="Arial"/>
          <w:sz w:val="18"/>
          <w:szCs w:val="18"/>
          <w:vertAlign w:val="superscript"/>
        </w:rPr>
        <w:t>2</w:t>
      </w:r>
    </w:p>
    <w:p w14:paraId="5EDB10A7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lastRenderedPageBreak/>
        <w:t>Obwód strefy: 20,00 m</w:t>
      </w:r>
      <w:r w:rsidRPr="001021B8">
        <w:rPr>
          <w:rFonts w:ascii="Arial" w:hAnsi="Arial" w:cs="Arial"/>
          <w:sz w:val="18"/>
          <w:szCs w:val="18"/>
          <w:vertAlign w:val="superscript"/>
        </w:rPr>
        <w:t>2</w:t>
      </w:r>
    </w:p>
    <w:p w14:paraId="151ACC88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Wysokość swobodnego upadku: 1,35 m</w:t>
      </w:r>
    </w:p>
    <w:p w14:paraId="40254C88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Wysokość urządzenia: 2,35 m</w:t>
      </w:r>
    </w:p>
    <w:p w14:paraId="71F5D00D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7E3B69F8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Urządzenia posadowione 70 cm poniżej poziomu gruntu. Konstrukcja nośna wykonana z rury stalowej 76,1 x 3,2 mm malowanej proszkowo. Łączniki i zaślepki odporne na warunki atmosferyczne. Elementy stalowe zabezpieczone antykorozyjnie poprzez cynkowanie i lakierowanie proszkowe. Do huśtawki zamontowane ma być siedzisko typu bocianie gniazdo. Siedzisko bocianie gniazdo o średnicy 100 cm, wykonane z lin polipropylenowych.</w:t>
      </w:r>
    </w:p>
    <w:p w14:paraId="485D5AFC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4078542E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342525C" w14:textId="5448B097" w:rsidR="0049170E" w:rsidRDefault="0049170E" w:rsidP="0049170E">
      <w:pPr>
        <w:rPr>
          <w:rFonts w:ascii="Arial" w:hAnsi="Arial" w:cs="Arial"/>
          <w:b/>
          <w:bCs/>
          <w:color w:val="7030A0"/>
          <w:sz w:val="18"/>
          <w:szCs w:val="18"/>
        </w:rPr>
      </w:pPr>
      <w:r w:rsidRPr="001021B8">
        <w:rPr>
          <w:rFonts w:ascii="Arial" w:hAnsi="Arial" w:cs="Arial"/>
          <w:b/>
          <w:bCs/>
          <w:color w:val="7030A0"/>
          <w:sz w:val="18"/>
          <w:szCs w:val="18"/>
        </w:rPr>
        <w:t>STÓŁ DO GRY W PIŁKARZYKI (zewnętrzny, integracyjny) – 1 szt.</w:t>
      </w:r>
    </w:p>
    <w:p w14:paraId="03AB7138" w14:textId="63231515" w:rsidR="001021B8" w:rsidRDefault="001021B8" w:rsidP="0049170E">
      <w:pPr>
        <w:rPr>
          <w:rFonts w:ascii="Arial" w:hAnsi="Arial" w:cs="Arial"/>
          <w:b/>
          <w:bCs/>
          <w:color w:val="7030A0"/>
          <w:sz w:val="18"/>
          <w:szCs w:val="18"/>
        </w:rPr>
      </w:pPr>
    </w:p>
    <w:p w14:paraId="53ECB91E" w14:textId="77777777" w:rsidR="001021B8" w:rsidRPr="001021B8" w:rsidRDefault="001021B8" w:rsidP="0049170E">
      <w:pPr>
        <w:rPr>
          <w:rFonts w:ascii="Arial" w:hAnsi="Arial" w:cs="Arial"/>
          <w:b/>
          <w:bCs/>
          <w:color w:val="7030A0"/>
          <w:sz w:val="18"/>
          <w:szCs w:val="18"/>
        </w:rPr>
      </w:pPr>
    </w:p>
    <w:p w14:paraId="025E719C" w14:textId="77777777" w:rsidR="0049170E" w:rsidRPr="00681F76" w:rsidRDefault="0049170E" w:rsidP="0049170E">
      <w:pPr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color w:val="FF0000"/>
          <w:sz w:val="18"/>
          <w:szCs w:val="18"/>
        </w:rPr>
        <w:fldChar w:fldCharType="begin"/>
      </w:r>
      <w:r w:rsidRPr="00681F76">
        <w:rPr>
          <w:rFonts w:ascii="Arial" w:hAnsi="Arial" w:cs="Arial"/>
          <w:color w:val="FF0000"/>
          <w:sz w:val="18"/>
          <w:szCs w:val="18"/>
        </w:rPr>
        <w:instrText xml:space="preserve"> INCLUDEPICTURE "https://muller.com.pl/images/galeria/8000/urzadzenie-na-plac-zabaw-stol-do-gry-w-pilkarzyki-8000-10.jpg" \* MERGEFORMATINET </w:instrText>
      </w:r>
      <w:r w:rsidRPr="00681F76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175CDB">
        <w:rPr>
          <w:rFonts w:ascii="Arial" w:hAnsi="Arial" w:cs="Arial"/>
          <w:color w:val="FF0000"/>
          <w:sz w:val="18"/>
          <w:szCs w:val="18"/>
        </w:rPr>
        <w:fldChar w:fldCharType="begin"/>
      </w:r>
      <w:r w:rsidR="00175CDB">
        <w:rPr>
          <w:rFonts w:ascii="Arial" w:hAnsi="Arial" w:cs="Arial"/>
          <w:color w:val="FF0000"/>
          <w:sz w:val="18"/>
          <w:szCs w:val="18"/>
        </w:rPr>
        <w:instrText xml:space="preserve"> INCLUDEPICTURE  "https://muller.com.pl/images/galeria/8000/urzadzenie-na-plac-zabaw-stol-do-gry-w-pilkarzyki-8000-10.jpg" \* MERGEFORMATINET </w:instrText>
      </w:r>
      <w:r w:rsidR="00175CDB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337E54">
        <w:rPr>
          <w:rFonts w:ascii="Arial" w:hAnsi="Arial" w:cs="Arial"/>
          <w:color w:val="FF0000"/>
          <w:sz w:val="18"/>
          <w:szCs w:val="18"/>
        </w:rPr>
        <w:fldChar w:fldCharType="begin"/>
      </w:r>
      <w:r w:rsidR="00337E54">
        <w:rPr>
          <w:rFonts w:ascii="Arial" w:hAnsi="Arial" w:cs="Arial"/>
          <w:color w:val="FF0000"/>
          <w:sz w:val="18"/>
          <w:szCs w:val="18"/>
        </w:rPr>
        <w:instrText xml:space="preserve"> INCLUDEPICTURE  "https://muller.com.pl/images/galeria/8000/urzadzenie-na-plac-zabaw-stol-do-gry-w-pilkarzyki-8000-10.jpg" \* MERGEFORMATINET </w:instrText>
      </w:r>
      <w:r w:rsidR="00337E54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52128A">
        <w:rPr>
          <w:rFonts w:ascii="Arial" w:hAnsi="Arial" w:cs="Arial"/>
          <w:color w:val="FF0000"/>
          <w:sz w:val="18"/>
          <w:szCs w:val="18"/>
        </w:rPr>
        <w:fldChar w:fldCharType="begin"/>
      </w:r>
      <w:r w:rsidR="0052128A">
        <w:rPr>
          <w:rFonts w:ascii="Arial" w:hAnsi="Arial" w:cs="Arial"/>
          <w:color w:val="FF0000"/>
          <w:sz w:val="18"/>
          <w:szCs w:val="18"/>
        </w:rPr>
        <w:instrText xml:space="preserve"> </w:instrText>
      </w:r>
      <w:r w:rsidR="0052128A">
        <w:rPr>
          <w:rFonts w:ascii="Arial" w:hAnsi="Arial" w:cs="Arial"/>
          <w:color w:val="FF0000"/>
          <w:sz w:val="18"/>
          <w:szCs w:val="18"/>
        </w:rPr>
        <w:instrText>INCLUDEPICTURE  "https://muller.com.pl/images/galeria/8000</w:instrText>
      </w:r>
      <w:r w:rsidR="0052128A">
        <w:rPr>
          <w:rFonts w:ascii="Arial" w:hAnsi="Arial" w:cs="Arial"/>
          <w:color w:val="FF0000"/>
          <w:sz w:val="18"/>
          <w:szCs w:val="18"/>
        </w:rPr>
        <w:instrText>/urzadzenie-na-plac-zabaw-stol-do-gry-w-pilkarzyki-8000-10.jpg" \* MERGEFORMATINET</w:instrText>
      </w:r>
      <w:r w:rsidR="0052128A">
        <w:rPr>
          <w:rFonts w:ascii="Arial" w:hAnsi="Arial" w:cs="Arial"/>
          <w:color w:val="FF0000"/>
          <w:sz w:val="18"/>
          <w:szCs w:val="18"/>
        </w:rPr>
        <w:instrText xml:space="preserve"> </w:instrText>
      </w:r>
      <w:r w:rsidR="0052128A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49093B">
        <w:rPr>
          <w:rFonts w:ascii="Arial" w:hAnsi="Arial" w:cs="Arial"/>
          <w:color w:val="FF0000"/>
          <w:sz w:val="18"/>
          <w:szCs w:val="18"/>
        </w:rPr>
        <w:pict w14:anchorId="2AD5E292">
          <v:shape id="_x0000_i1027" type="#_x0000_t75" style="width:223.5pt;height:136.5pt">
            <v:imagedata r:id="rId36" r:href="rId37"/>
          </v:shape>
        </w:pict>
      </w:r>
      <w:r w:rsidR="0052128A">
        <w:rPr>
          <w:rFonts w:ascii="Arial" w:hAnsi="Arial" w:cs="Arial"/>
          <w:color w:val="FF0000"/>
          <w:sz w:val="18"/>
          <w:szCs w:val="18"/>
        </w:rPr>
        <w:fldChar w:fldCharType="end"/>
      </w:r>
      <w:r w:rsidR="00337E54">
        <w:rPr>
          <w:rFonts w:ascii="Arial" w:hAnsi="Arial" w:cs="Arial"/>
          <w:color w:val="FF0000"/>
          <w:sz w:val="18"/>
          <w:szCs w:val="18"/>
        </w:rPr>
        <w:fldChar w:fldCharType="end"/>
      </w:r>
      <w:r w:rsidR="00175CDB">
        <w:rPr>
          <w:rFonts w:ascii="Arial" w:hAnsi="Arial" w:cs="Arial"/>
          <w:color w:val="FF0000"/>
          <w:sz w:val="18"/>
          <w:szCs w:val="18"/>
        </w:rPr>
        <w:fldChar w:fldCharType="end"/>
      </w:r>
      <w:r w:rsidRPr="00681F76">
        <w:rPr>
          <w:rFonts w:ascii="Arial" w:hAnsi="Arial" w:cs="Arial"/>
          <w:color w:val="FF0000"/>
          <w:sz w:val="18"/>
          <w:szCs w:val="18"/>
        </w:rPr>
        <w:fldChar w:fldCharType="end"/>
      </w:r>
      <w:r w:rsidRPr="00681F76">
        <w:rPr>
          <w:rFonts w:ascii="Arial" w:hAnsi="Arial" w:cs="Arial"/>
          <w:color w:val="FF0000"/>
          <w:sz w:val="18"/>
          <w:szCs w:val="18"/>
        </w:rPr>
        <w:fldChar w:fldCharType="begin"/>
      </w:r>
      <w:r w:rsidRPr="00681F76">
        <w:rPr>
          <w:rFonts w:ascii="Arial" w:hAnsi="Arial" w:cs="Arial"/>
          <w:color w:val="FF0000"/>
          <w:sz w:val="18"/>
          <w:szCs w:val="18"/>
        </w:rPr>
        <w:instrText xml:space="preserve"> INCLUDEPICTURE "https://muller.com.pl/images/galeria/8005/urzadzenie-na-plac-zabaw-pilkarzyki-integracyjne-8005-02.jpg" \* MERGEFORMATINET </w:instrText>
      </w:r>
      <w:r w:rsidRPr="00681F76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175CDB">
        <w:rPr>
          <w:rFonts w:ascii="Arial" w:hAnsi="Arial" w:cs="Arial"/>
          <w:color w:val="FF0000"/>
          <w:sz w:val="18"/>
          <w:szCs w:val="18"/>
        </w:rPr>
        <w:fldChar w:fldCharType="begin"/>
      </w:r>
      <w:r w:rsidR="00175CDB">
        <w:rPr>
          <w:rFonts w:ascii="Arial" w:hAnsi="Arial" w:cs="Arial"/>
          <w:color w:val="FF0000"/>
          <w:sz w:val="18"/>
          <w:szCs w:val="18"/>
        </w:rPr>
        <w:instrText xml:space="preserve"> INCLUDEPICTURE  "https://muller.com.pl/images/galeria/8005/urzadzenie-na-plac-zabaw-pilkarzyki-integracyjne-8005-02.jpg" \* MERGEFORMATINET </w:instrText>
      </w:r>
      <w:r w:rsidR="00175CDB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337E54">
        <w:rPr>
          <w:rFonts w:ascii="Arial" w:hAnsi="Arial" w:cs="Arial"/>
          <w:color w:val="FF0000"/>
          <w:sz w:val="18"/>
          <w:szCs w:val="18"/>
        </w:rPr>
        <w:fldChar w:fldCharType="begin"/>
      </w:r>
      <w:r w:rsidR="00337E54">
        <w:rPr>
          <w:rFonts w:ascii="Arial" w:hAnsi="Arial" w:cs="Arial"/>
          <w:color w:val="FF0000"/>
          <w:sz w:val="18"/>
          <w:szCs w:val="18"/>
        </w:rPr>
        <w:instrText xml:space="preserve"> INCLUDEPICTURE  "https://muller.com.pl/images/galeria/8005/urzadzenie-na-plac-zabaw-pilkarzyki-integracyjne-8005-02.jpg" \* MERGEFORMATINET </w:instrText>
      </w:r>
      <w:r w:rsidR="00337E54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52128A">
        <w:rPr>
          <w:rFonts w:ascii="Arial" w:hAnsi="Arial" w:cs="Arial"/>
          <w:color w:val="FF0000"/>
          <w:sz w:val="18"/>
          <w:szCs w:val="18"/>
        </w:rPr>
        <w:fldChar w:fldCharType="begin"/>
      </w:r>
      <w:r w:rsidR="0052128A">
        <w:rPr>
          <w:rFonts w:ascii="Arial" w:hAnsi="Arial" w:cs="Arial"/>
          <w:color w:val="FF0000"/>
          <w:sz w:val="18"/>
          <w:szCs w:val="18"/>
        </w:rPr>
        <w:instrText xml:space="preserve"> </w:instrText>
      </w:r>
      <w:r w:rsidR="0052128A">
        <w:rPr>
          <w:rFonts w:ascii="Arial" w:hAnsi="Arial" w:cs="Arial"/>
          <w:color w:val="FF0000"/>
          <w:sz w:val="18"/>
          <w:szCs w:val="18"/>
        </w:rPr>
        <w:instrText>INCLUDEPICTURE  "https://muller.com.pl/images/galeria/8005/urzadzenie-na-plac-zabaw-pilka</w:instrText>
      </w:r>
      <w:r w:rsidR="0052128A">
        <w:rPr>
          <w:rFonts w:ascii="Arial" w:hAnsi="Arial" w:cs="Arial"/>
          <w:color w:val="FF0000"/>
          <w:sz w:val="18"/>
          <w:szCs w:val="18"/>
        </w:rPr>
        <w:instrText>rzyki-integracyjne-8005-02.jpg" \* MERGEFORMATINET</w:instrText>
      </w:r>
      <w:r w:rsidR="0052128A">
        <w:rPr>
          <w:rFonts w:ascii="Arial" w:hAnsi="Arial" w:cs="Arial"/>
          <w:color w:val="FF0000"/>
          <w:sz w:val="18"/>
          <w:szCs w:val="18"/>
        </w:rPr>
        <w:instrText xml:space="preserve"> </w:instrText>
      </w:r>
      <w:r w:rsidR="0052128A">
        <w:rPr>
          <w:rFonts w:ascii="Arial" w:hAnsi="Arial" w:cs="Arial"/>
          <w:color w:val="FF0000"/>
          <w:sz w:val="18"/>
          <w:szCs w:val="18"/>
        </w:rPr>
        <w:fldChar w:fldCharType="separate"/>
      </w:r>
      <w:r w:rsidR="0049093B">
        <w:rPr>
          <w:rFonts w:ascii="Arial" w:hAnsi="Arial" w:cs="Arial"/>
          <w:color w:val="FF0000"/>
          <w:sz w:val="18"/>
          <w:szCs w:val="18"/>
        </w:rPr>
        <w:pict w14:anchorId="6A61CD4F">
          <v:shape id="_x0000_i1028" type="#_x0000_t75" style="width:225pt;height:136.5pt">
            <v:imagedata r:id="rId38" r:href="rId39"/>
          </v:shape>
        </w:pict>
      </w:r>
      <w:r w:rsidR="0052128A">
        <w:rPr>
          <w:rFonts w:ascii="Arial" w:hAnsi="Arial" w:cs="Arial"/>
          <w:color w:val="FF0000"/>
          <w:sz w:val="18"/>
          <w:szCs w:val="18"/>
        </w:rPr>
        <w:fldChar w:fldCharType="end"/>
      </w:r>
      <w:r w:rsidR="00337E54">
        <w:rPr>
          <w:rFonts w:ascii="Arial" w:hAnsi="Arial" w:cs="Arial"/>
          <w:color w:val="FF0000"/>
          <w:sz w:val="18"/>
          <w:szCs w:val="18"/>
        </w:rPr>
        <w:fldChar w:fldCharType="end"/>
      </w:r>
      <w:r w:rsidR="00175CDB">
        <w:rPr>
          <w:rFonts w:ascii="Arial" w:hAnsi="Arial" w:cs="Arial"/>
          <w:color w:val="FF0000"/>
          <w:sz w:val="18"/>
          <w:szCs w:val="18"/>
        </w:rPr>
        <w:fldChar w:fldCharType="end"/>
      </w:r>
      <w:r w:rsidRPr="00681F76">
        <w:rPr>
          <w:rFonts w:ascii="Arial" w:hAnsi="Arial" w:cs="Arial"/>
          <w:color w:val="FF0000"/>
          <w:sz w:val="18"/>
          <w:szCs w:val="18"/>
        </w:rPr>
        <w:fldChar w:fldCharType="end"/>
      </w:r>
    </w:p>
    <w:p w14:paraId="7C392D82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893CB24" w14:textId="7C00625E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450E3A79" wp14:editId="6114F4CE">
            <wp:extent cx="2533650" cy="2057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  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4DE60794" wp14:editId="0DD6D55A">
            <wp:extent cx="3057525" cy="9144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4F8AD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324BB19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32A750A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Urządzenie o wymiarach: 1,38 x 0,83 x 0,85 m</w:t>
      </w:r>
    </w:p>
    <w:p w14:paraId="1ED8DB00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Strefa bezpieczeństwa: 4,4 x 3,8 m</w:t>
      </w:r>
    </w:p>
    <w:p w14:paraId="005644BA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Powierzchnia strefy: 21,00 m</w:t>
      </w:r>
      <w:r w:rsidRPr="001021B8">
        <w:rPr>
          <w:rFonts w:ascii="Arial" w:hAnsi="Arial" w:cs="Arial"/>
          <w:sz w:val="18"/>
          <w:szCs w:val="18"/>
          <w:vertAlign w:val="superscript"/>
        </w:rPr>
        <w:t>2</w:t>
      </w:r>
    </w:p>
    <w:p w14:paraId="0897501E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Pole strefy: 15 m</w:t>
      </w:r>
      <w:r w:rsidRPr="001021B8">
        <w:rPr>
          <w:rFonts w:ascii="Arial" w:hAnsi="Arial" w:cs="Arial"/>
          <w:sz w:val="18"/>
          <w:szCs w:val="18"/>
          <w:vertAlign w:val="superscript"/>
        </w:rPr>
        <w:t>2</w:t>
      </w:r>
    </w:p>
    <w:p w14:paraId="2FE93963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Wysokość urządzenia: 0,85 m</w:t>
      </w:r>
    </w:p>
    <w:p w14:paraId="214B4C72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60C07290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 xml:space="preserve">Urządzenia posadowione na gruncie. Konstrukcja nośna wykonana z profilu stalowego 80 x 40 x 3mm oraz z 70 x 70 x 3mm. Blat wykonany z kruszywem ozdobnym, powierzchnia pola gry szlifowana na gładko, co zapewnia wysoki komfort gry. Rączki z prętów chromowanych zakończone są gumowymi uchwytami odpornymi na ściągnięcie oraz warunki atmosferyczne i promieniowanie UV. Obrzeża boiska wykonane z listwy aluminiowej zabezpieczającej przed obiciem. Elementy stalowe zabezpieczone antykorozyjnie poprzez cynkowanie i lakierowanie lakierem strukturalnym. </w:t>
      </w:r>
    </w:p>
    <w:p w14:paraId="51F7E8E6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EAE94F9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7A95F0FD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54B26A0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0F15A6C3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4CAB4A20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2478BCF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DCB6A66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FBDC1F8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1DC704C3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770E731F" w14:textId="77777777" w:rsidR="0049170E" w:rsidRPr="001021B8" w:rsidRDefault="0049170E" w:rsidP="0049170E">
      <w:pPr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1021B8">
        <w:rPr>
          <w:rFonts w:ascii="Arial" w:hAnsi="Arial" w:cs="Arial"/>
          <w:b/>
          <w:bCs/>
          <w:color w:val="7030A0"/>
          <w:sz w:val="18"/>
          <w:szCs w:val="18"/>
        </w:rPr>
        <w:lastRenderedPageBreak/>
        <w:t>TABLICA KÓŁKO I KRZYŻYK – 1 szt.</w:t>
      </w:r>
    </w:p>
    <w:p w14:paraId="006354A4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7DB2CC19" w14:textId="2DA19EB4" w:rsidR="0049170E" w:rsidRPr="00681F76" w:rsidRDefault="0049170E" w:rsidP="0049170E">
      <w:pPr>
        <w:ind w:left="708" w:firstLine="708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color w:val="FF0000"/>
          <w:sz w:val="18"/>
          <w:szCs w:val="18"/>
        </w:rPr>
        <w:t xml:space="preserve">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0CBD8785" wp14:editId="478AA9D1">
            <wp:extent cx="1095375" cy="16954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 </w:t>
      </w:r>
    </w:p>
    <w:p w14:paraId="4F4CE7F3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46B29B8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Urządzenie o wymiarach: 0,65 x 1,5 x 0,1 m</w:t>
      </w:r>
    </w:p>
    <w:p w14:paraId="2E2C6CE2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Strefa bezpieczeństwa: 3,65 x 1,1 m</w:t>
      </w:r>
    </w:p>
    <w:p w14:paraId="7959E94C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Powierzchnia strefy: 9,45 m</w:t>
      </w:r>
      <w:r w:rsidRPr="001021B8">
        <w:rPr>
          <w:rFonts w:ascii="Arial" w:hAnsi="Arial" w:cs="Arial"/>
          <w:sz w:val="18"/>
          <w:szCs w:val="18"/>
          <w:vertAlign w:val="superscript"/>
        </w:rPr>
        <w:t>2</w:t>
      </w:r>
    </w:p>
    <w:p w14:paraId="09580897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Wysokość urządzenia: 1,5 m</w:t>
      </w:r>
    </w:p>
    <w:p w14:paraId="114E45A0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02D1CA85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Konstrukcja/rama nośna wykonana z rury stalowej 50 x 3mm. Elementy stalowe zabezpieczone antykorozyjnie poprzez cynkowanie i lakierowanie proszkowe. Tablica oraz zespół wałków gry „kółko i krzyżyk” wykonana z płyty HDPE oraz z materiałów odpornych na warunki atmosferyczne i promieniowanie UV aby nie wymagał konserwacji. Urządzenia posadowione 70 cm poniżej poziomu gruntu za pomocą fundamentu wykonanego z betonu min. B30.</w:t>
      </w:r>
    </w:p>
    <w:p w14:paraId="4552F70E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1ADCAA69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1E822BDA" w14:textId="77777777" w:rsidR="0049170E" w:rsidRPr="001021B8" w:rsidRDefault="0049170E" w:rsidP="0049170E">
      <w:pPr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1021B8">
        <w:rPr>
          <w:rFonts w:ascii="Arial" w:hAnsi="Arial" w:cs="Arial"/>
          <w:b/>
          <w:bCs/>
          <w:color w:val="7030A0"/>
          <w:sz w:val="18"/>
          <w:szCs w:val="18"/>
        </w:rPr>
        <w:t>TABLICA DO RYSOWANIA – 1 szt.</w:t>
      </w:r>
    </w:p>
    <w:p w14:paraId="02D91C65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E230C22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01954C19" w14:textId="6EFD728C" w:rsidR="0049170E" w:rsidRPr="00681F76" w:rsidRDefault="0049170E" w:rsidP="0049170E">
      <w:pPr>
        <w:ind w:left="1416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5E04A91F" wp14:editId="4D2DBECC">
            <wp:extent cx="1133475" cy="25241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1A18" w14:textId="77777777" w:rsidR="0049170E" w:rsidRPr="00681F76" w:rsidRDefault="0049170E" w:rsidP="0049170E">
      <w:pPr>
        <w:ind w:left="708" w:firstLine="708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color w:val="FF0000"/>
          <w:sz w:val="18"/>
          <w:szCs w:val="18"/>
        </w:rPr>
        <w:t xml:space="preserve">  </w:t>
      </w:r>
    </w:p>
    <w:p w14:paraId="0E1701B6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3A94CC8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Urządzenie o wymiarach: 0,65 x 1,5 x 0,1 m</w:t>
      </w:r>
    </w:p>
    <w:p w14:paraId="30F347D5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Strefa bezpieczeństwa: 3,65 x 1,1 m</w:t>
      </w:r>
    </w:p>
    <w:p w14:paraId="0017928C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Powierzchnia strefy: 9,45 m</w:t>
      </w:r>
      <w:r w:rsidRPr="001021B8">
        <w:rPr>
          <w:rFonts w:ascii="Arial" w:hAnsi="Arial" w:cs="Arial"/>
          <w:sz w:val="18"/>
          <w:szCs w:val="18"/>
          <w:vertAlign w:val="superscript"/>
        </w:rPr>
        <w:t>2</w:t>
      </w:r>
    </w:p>
    <w:p w14:paraId="235DA202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Wysokość urządzenia: 1,5 m</w:t>
      </w:r>
    </w:p>
    <w:p w14:paraId="5A1CF374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23B4909E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Konstrukcja/rama nośna wykonana z rury stalowej 50 x 3mm. Elementy stalowe zabezpieczone antykorozyjnie poprzez cynkowanie i lakierowanie proszkowe. Tablica do rysowania kredą wykonana z płyty HDPE odporna na warunki atmosferyczne i promieniowanie UV. Urządzenia posadowione 70 cm poniżej poziomu gruntu za pomocą fundamentu wykonanego z betonu min. B30.</w:t>
      </w:r>
    </w:p>
    <w:p w14:paraId="611CD151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996FB0D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029E769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029F57C7" w14:textId="03052077" w:rsidR="0049170E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76BB3810" w14:textId="0762BEEC" w:rsidR="001021B8" w:rsidRDefault="001021B8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72430693" w14:textId="10602101" w:rsidR="001021B8" w:rsidRDefault="001021B8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2DED08B" w14:textId="77777777" w:rsidR="001021B8" w:rsidRPr="00681F76" w:rsidRDefault="001021B8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5F71C59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4075EDE" w14:textId="77777777" w:rsidR="0049170E" w:rsidRPr="001021B8" w:rsidRDefault="0049170E" w:rsidP="0049170E">
      <w:pPr>
        <w:jc w:val="both"/>
        <w:rPr>
          <w:rFonts w:ascii="Arial" w:hAnsi="Arial" w:cs="Arial"/>
          <w:b/>
          <w:bCs/>
          <w:color w:val="7030A0"/>
          <w:sz w:val="18"/>
          <w:szCs w:val="18"/>
        </w:rPr>
      </w:pPr>
      <w:r w:rsidRPr="001021B8">
        <w:rPr>
          <w:rFonts w:ascii="Arial" w:hAnsi="Arial" w:cs="Arial"/>
          <w:b/>
          <w:bCs/>
          <w:color w:val="7030A0"/>
          <w:sz w:val="18"/>
          <w:szCs w:val="18"/>
        </w:rPr>
        <w:t>TABLICA Z LICZYDŁEM – 1 szt.</w:t>
      </w:r>
    </w:p>
    <w:p w14:paraId="09CF6802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74D5C3C7" w14:textId="2DD47B59" w:rsidR="0049170E" w:rsidRPr="00681F76" w:rsidRDefault="0049170E" w:rsidP="0049170E">
      <w:pPr>
        <w:ind w:left="708" w:firstLine="708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color w:val="FF0000"/>
          <w:sz w:val="18"/>
          <w:szCs w:val="18"/>
        </w:rPr>
        <w:t xml:space="preserve">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73D8DFC1" wp14:editId="7C719E57">
            <wp:extent cx="942975" cy="19335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 </w:t>
      </w:r>
    </w:p>
    <w:p w14:paraId="47C4AC31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F0EBA3A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Urządzenie o wymiarach: 1,60 x 1,6 x 0,1 m</w:t>
      </w:r>
    </w:p>
    <w:p w14:paraId="530B2886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Strefa bezpieczeństwa: 3,65 x 1,1 m</w:t>
      </w:r>
    </w:p>
    <w:p w14:paraId="6E1E7445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Powierzchnia strefy: 9,45 m</w:t>
      </w:r>
      <w:r w:rsidRPr="001021B8">
        <w:rPr>
          <w:rFonts w:ascii="Arial" w:hAnsi="Arial" w:cs="Arial"/>
          <w:sz w:val="18"/>
          <w:szCs w:val="18"/>
          <w:vertAlign w:val="superscript"/>
        </w:rPr>
        <w:t>2</w:t>
      </w:r>
    </w:p>
    <w:p w14:paraId="215F61DF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Wysokość urządzenia: 1,6 m</w:t>
      </w:r>
    </w:p>
    <w:p w14:paraId="633A6394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520B0E1D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Konstrukcja/rama nośna wykonana z rury stalowej 50 x 3mm. Elementy stalowe zabezpieczone antykorozyjnie poprzez cynkowanie i lakierowanie proszkowe. Tablica oraz zespół wałków „liczydła” wykonana z płyty HDPE oraz z materiałów odpornych na warunki atmosferyczne i promieniowanie UV aby nie wymagał konserwacji. Urządzenia posadowione 70 cm poniżej poziomu gruntu za pomocą fundamentu wykonanego z betonu min. B30.</w:t>
      </w:r>
    </w:p>
    <w:p w14:paraId="0D295737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0CACADA0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78D9822" w14:textId="324B8A3B" w:rsidR="0049170E" w:rsidRPr="001021B8" w:rsidRDefault="0049170E" w:rsidP="001021B8">
      <w:pPr>
        <w:pStyle w:val="Akapitzlist"/>
        <w:numPr>
          <w:ilvl w:val="0"/>
          <w:numId w:val="30"/>
        </w:numPr>
        <w:rPr>
          <w:rFonts w:ascii="Arial" w:hAnsi="Arial" w:cs="Arial"/>
          <w:b/>
          <w:sz w:val="18"/>
          <w:szCs w:val="18"/>
          <w:u w:val="single"/>
        </w:rPr>
      </w:pPr>
      <w:r w:rsidRPr="001021B8">
        <w:rPr>
          <w:rFonts w:ascii="Arial" w:hAnsi="Arial" w:cs="Arial"/>
          <w:b/>
          <w:sz w:val="18"/>
          <w:szCs w:val="18"/>
          <w:u w:val="single"/>
        </w:rPr>
        <w:t>MAŁUSZÓW</w:t>
      </w:r>
    </w:p>
    <w:p w14:paraId="6E12355A" w14:textId="77777777" w:rsidR="0049170E" w:rsidRPr="00681F76" w:rsidRDefault="0049170E" w:rsidP="0049170E">
      <w:pPr>
        <w:tabs>
          <w:tab w:val="left" w:pos="0"/>
        </w:tabs>
        <w:jc w:val="both"/>
        <w:rPr>
          <w:rFonts w:ascii="Arial" w:hAnsi="Arial" w:cs="Arial"/>
          <w:color w:val="FF0000"/>
          <w:sz w:val="18"/>
          <w:szCs w:val="18"/>
        </w:rPr>
      </w:pPr>
    </w:p>
    <w:p w14:paraId="4B95B834" w14:textId="77777777" w:rsidR="0049170E" w:rsidRPr="001021B8" w:rsidRDefault="0049170E" w:rsidP="0049170E">
      <w:pPr>
        <w:rPr>
          <w:rFonts w:ascii="Arial" w:hAnsi="Arial" w:cs="Arial"/>
          <w:b/>
          <w:bCs/>
          <w:color w:val="7030A0"/>
          <w:sz w:val="18"/>
          <w:szCs w:val="18"/>
        </w:rPr>
      </w:pPr>
      <w:r w:rsidRPr="001021B8">
        <w:rPr>
          <w:rFonts w:ascii="Arial" w:hAnsi="Arial" w:cs="Arial"/>
          <w:b/>
          <w:bCs/>
          <w:color w:val="7030A0"/>
          <w:sz w:val="18"/>
          <w:szCs w:val="18"/>
        </w:rPr>
        <w:t>BUJAK MOTOREK – 1 szt.</w:t>
      </w:r>
    </w:p>
    <w:p w14:paraId="49C87C21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2B4EE4A4" w14:textId="29EA25D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620CD29E" wp14:editId="5C82F85A">
            <wp:extent cx="2076450" cy="2051730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61" cy="20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ab/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20F8D9A2" wp14:editId="6318AA0E">
            <wp:extent cx="2108350" cy="2257425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29" cy="22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3B94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04841A1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E402546" w14:textId="043299B3" w:rsidR="0049170E" w:rsidRDefault="0049170E" w:rsidP="00047FE5">
      <w:pPr>
        <w:ind w:left="708" w:firstLine="708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05C1D45A" wp14:editId="265C7ABB">
            <wp:extent cx="3724275" cy="15430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28D8" w14:textId="77777777" w:rsidR="00047FE5" w:rsidRPr="00681F76" w:rsidRDefault="00047FE5" w:rsidP="00047FE5">
      <w:pPr>
        <w:ind w:left="708" w:firstLine="708"/>
        <w:jc w:val="both"/>
        <w:rPr>
          <w:rFonts w:ascii="Arial" w:hAnsi="Arial" w:cs="Arial"/>
          <w:color w:val="FF0000"/>
          <w:sz w:val="18"/>
          <w:szCs w:val="18"/>
        </w:rPr>
      </w:pPr>
    </w:p>
    <w:p w14:paraId="3DE2B65C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lastRenderedPageBreak/>
        <w:t>Urządzenie o wymiarach: 0,80 x 0,3 x 1,0 m</w:t>
      </w:r>
    </w:p>
    <w:p w14:paraId="3D7ACFA6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Strefa bezpieczeństwa: 3,2 m</w:t>
      </w:r>
    </w:p>
    <w:p w14:paraId="2B7CE02F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 xml:space="preserve">HIC: 0,5 m </w:t>
      </w:r>
    </w:p>
    <w:p w14:paraId="70B12C7C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Głębokość posadowienia: 0,50 m</w:t>
      </w:r>
    </w:p>
    <w:p w14:paraId="580480D7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Wysokość urządzenia: 0,8 m</w:t>
      </w:r>
    </w:p>
    <w:p w14:paraId="3FCF923F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192A4212" w14:textId="77777777" w:rsidR="0049170E" w:rsidRPr="001021B8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1021B8">
        <w:rPr>
          <w:rFonts w:ascii="Arial" w:hAnsi="Arial" w:cs="Arial"/>
          <w:sz w:val="18"/>
          <w:szCs w:val="18"/>
        </w:rPr>
        <w:t>Wszystkie elementy dekoracyjne wykonane z płyty HDPE odpornej na warunki atmosferyczne. Zamawiający nie dopuszcza stosowania płyty typu sklejka. Elementy mocowań wykonane ze stali węglowej konstrukcyjnej ocynkowane oraz malowane proszkowo. Wszystkie połączenia śrubowe wykonane z użyciem elementów ocynkowanych, a ich końce zabezpieczone plastikowymi kapslami, poprawiającymi bezpieczeństwo. Urządzenia posadowione 50 cm poniżej poziomu gruntu za pomocą fundamentu wykonanego z betonu min. B30.</w:t>
      </w:r>
    </w:p>
    <w:p w14:paraId="05357573" w14:textId="77777777" w:rsidR="0049170E" w:rsidRPr="00681F76" w:rsidRDefault="0049170E" w:rsidP="0049170E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EE76623" w14:textId="77777777" w:rsidR="0049170E" w:rsidRPr="00681F76" w:rsidRDefault="0049170E" w:rsidP="0049170E">
      <w:pPr>
        <w:rPr>
          <w:rFonts w:ascii="Arial" w:hAnsi="Arial" w:cs="Arial"/>
          <w:color w:val="FF0000"/>
          <w:sz w:val="18"/>
          <w:szCs w:val="18"/>
        </w:rPr>
      </w:pPr>
    </w:p>
    <w:p w14:paraId="3E4630BF" w14:textId="77777777" w:rsidR="0049170E" w:rsidRPr="001021B8" w:rsidRDefault="0049170E" w:rsidP="0049170E">
      <w:pPr>
        <w:rPr>
          <w:rFonts w:ascii="Arial" w:hAnsi="Arial" w:cs="Arial"/>
          <w:b/>
          <w:bCs/>
          <w:color w:val="7030A0"/>
          <w:sz w:val="18"/>
          <w:szCs w:val="18"/>
        </w:rPr>
      </w:pPr>
      <w:r w:rsidRPr="001021B8">
        <w:rPr>
          <w:rFonts w:ascii="Arial" w:hAnsi="Arial" w:cs="Arial"/>
          <w:b/>
          <w:bCs/>
          <w:color w:val="7030A0"/>
          <w:sz w:val="18"/>
          <w:szCs w:val="18"/>
        </w:rPr>
        <w:t>ZESTAW ZABAWOWY – 1 szt.</w:t>
      </w:r>
    </w:p>
    <w:p w14:paraId="25C8D5BF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229BA504" w14:textId="45E11BFF" w:rsidR="0049170E" w:rsidRDefault="0049170E" w:rsidP="001021B8">
      <w:pPr>
        <w:ind w:left="426" w:right="-566" w:hanging="568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77FC3285" wp14:editId="1F6C014D">
            <wp:extent cx="2828925" cy="17335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F76">
        <w:rPr>
          <w:rFonts w:ascii="Arial" w:hAnsi="Arial" w:cs="Arial"/>
          <w:color w:val="FF0000"/>
          <w:sz w:val="18"/>
          <w:szCs w:val="18"/>
        </w:rPr>
        <w:t xml:space="preserve">  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212B1081" wp14:editId="3487BBB9">
            <wp:extent cx="3038475" cy="17621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ED8F" w14:textId="46D584AE" w:rsidR="00047FE5" w:rsidRDefault="00047FE5" w:rsidP="001021B8">
      <w:pPr>
        <w:ind w:left="426" w:right="-566" w:hanging="568"/>
        <w:jc w:val="both"/>
        <w:rPr>
          <w:rFonts w:ascii="Arial" w:hAnsi="Arial" w:cs="Arial"/>
          <w:color w:val="FF0000"/>
          <w:sz w:val="18"/>
          <w:szCs w:val="18"/>
        </w:rPr>
      </w:pPr>
    </w:p>
    <w:p w14:paraId="084FD91C" w14:textId="7A48CF1A" w:rsidR="00047FE5" w:rsidRDefault="00047FE5" w:rsidP="001021B8">
      <w:pPr>
        <w:ind w:left="426" w:right="-566" w:hanging="568"/>
        <w:jc w:val="both"/>
        <w:rPr>
          <w:rFonts w:ascii="Arial" w:hAnsi="Arial" w:cs="Arial"/>
          <w:color w:val="FF0000"/>
          <w:sz w:val="18"/>
          <w:szCs w:val="18"/>
        </w:rPr>
      </w:pPr>
    </w:p>
    <w:p w14:paraId="563E00AB" w14:textId="5C41CFD8" w:rsidR="00047FE5" w:rsidRPr="00681F76" w:rsidRDefault="00047FE5" w:rsidP="001021B8">
      <w:pPr>
        <w:ind w:left="426" w:right="-566" w:hanging="568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3C93E3FE" wp14:editId="109E61F1">
            <wp:extent cx="3038475" cy="1800225"/>
            <wp:effectExtent l="0" t="0" r="9525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18"/>
          <w:szCs w:val="18"/>
        </w:rPr>
        <w:t xml:space="preserve"> </w:t>
      </w: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63CF6FCD" wp14:editId="2800FF9D">
            <wp:extent cx="2847975" cy="1704975"/>
            <wp:effectExtent l="0" t="0" r="9525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FC6BF" w14:textId="19E402B3" w:rsidR="0049170E" w:rsidRDefault="0049170E" w:rsidP="00047FE5">
      <w:pPr>
        <w:ind w:left="426" w:hanging="710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color w:val="FF0000"/>
          <w:sz w:val="18"/>
          <w:szCs w:val="18"/>
        </w:rPr>
        <w:t xml:space="preserve">          </w:t>
      </w:r>
    </w:p>
    <w:p w14:paraId="5B485136" w14:textId="77777777" w:rsidR="00047FE5" w:rsidRPr="00681F76" w:rsidRDefault="00047FE5" w:rsidP="00047FE5">
      <w:pPr>
        <w:ind w:left="426" w:hanging="710"/>
        <w:jc w:val="both"/>
        <w:rPr>
          <w:rFonts w:ascii="Arial" w:hAnsi="Arial" w:cs="Arial"/>
          <w:color w:val="FF0000"/>
          <w:sz w:val="18"/>
          <w:szCs w:val="18"/>
        </w:rPr>
      </w:pPr>
    </w:p>
    <w:p w14:paraId="1E789529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Urządzenie o wymiarach: 2,10 x 3,9 x 3,9 m</w:t>
      </w:r>
    </w:p>
    <w:p w14:paraId="12FEFE78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Strefa bezpieczeństwa: 6,9 x 7,4 m</w:t>
      </w:r>
    </w:p>
    <w:p w14:paraId="5B74FA63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 xml:space="preserve">HIC: 2 m </w:t>
      </w:r>
    </w:p>
    <w:p w14:paraId="31B69C08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Głębokość posadowienia: 0,50 m</w:t>
      </w:r>
    </w:p>
    <w:p w14:paraId="458CA03E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Wysokość urządzenia: 2,1 m</w:t>
      </w:r>
    </w:p>
    <w:p w14:paraId="3B4A5569" w14:textId="77777777" w:rsid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Certyfikat zgodności z normą: PN-EN 1176</w:t>
      </w:r>
    </w:p>
    <w:p w14:paraId="25349D07" w14:textId="5032789F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 xml:space="preserve">Wszystkie elementy zestawu wykonane </w:t>
      </w:r>
      <w:r w:rsidRPr="00047FE5">
        <w:rPr>
          <w:rFonts w:ascii="Arial" w:hAnsi="Arial" w:cs="Arial"/>
          <w:b/>
          <w:bCs/>
          <w:sz w:val="18"/>
          <w:szCs w:val="18"/>
          <w:u w:val="single"/>
        </w:rPr>
        <w:t>z metalu oraz płyty HDPE (wariant: metal + HDPE),</w:t>
      </w:r>
      <w:r w:rsidRPr="00047FE5">
        <w:rPr>
          <w:rFonts w:ascii="Arial" w:hAnsi="Arial" w:cs="Arial"/>
          <w:sz w:val="18"/>
          <w:szCs w:val="18"/>
        </w:rPr>
        <w:t xml:space="preserve"> odpornej na warunki atmosferyczne. Elementy metalowe zabezpieczone antykorozyjnie przez cynkowanie i malowane proszkowo. Zamawiający nie dopuszcza stosowania płyty typu sklejka. Ślizg oraz wszelkiego rodzaju bariery wykonany z laminatu HDPE odpornej na warunki atmosferyczne i metalu.  Elementy mocowań wykonane ze stali węglowej konstrukcyjnej ocynkowane oraz malowane proszkowo. Wszystkie połączenia śrubowe wykonane z użyciem elementów ocynkowanych, a ich końce zabezpieczone plastikowymi kapslami, poprawiającymi bezpieczeństwo. Urządzenia posadowione 50 cm poniżej poziomu gruntu za pomocą fundamentu wykonanego z betonu min. B30.</w:t>
      </w:r>
    </w:p>
    <w:p w14:paraId="6E78E1F8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2E81CB6D" w14:textId="006069B3" w:rsidR="0049170E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0DC3ACC8" w14:textId="26C82357" w:rsidR="00047FE5" w:rsidRDefault="00047FE5" w:rsidP="0049170E">
      <w:pPr>
        <w:jc w:val="both"/>
        <w:rPr>
          <w:rFonts w:ascii="Arial" w:hAnsi="Arial" w:cs="Arial"/>
          <w:sz w:val="18"/>
          <w:szCs w:val="18"/>
        </w:rPr>
      </w:pPr>
    </w:p>
    <w:p w14:paraId="670088AA" w14:textId="1A87DFCA" w:rsidR="00047FE5" w:rsidRDefault="00047FE5" w:rsidP="0049170E">
      <w:pPr>
        <w:jc w:val="both"/>
        <w:rPr>
          <w:rFonts w:ascii="Arial" w:hAnsi="Arial" w:cs="Arial"/>
          <w:sz w:val="18"/>
          <w:szCs w:val="18"/>
        </w:rPr>
      </w:pPr>
    </w:p>
    <w:p w14:paraId="69A10FCA" w14:textId="62E79631" w:rsidR="00047FE5" w:rsidRDefault="00047FE5" w:rsidP="0049170E">
      <w:pPr>
        <w:jc w:val="both"/>
        <w:rPr>
          <w:rFonts w:ascii="Arial" w:hAnsi="Arial" w:cs="Arial"/>
          <w:sz w:val="18"/>
          <w:szCs w:val="18"/>
        </w:rPr>
      </w:pPr>
    </w:p>
    <w:p w14:paraId="6979BF86" w14:textId="7EB55CD4" w:rsidR="00047FE5" w:rsidRDefault="00047FE5" w:rsidP="0049170E">
      <w:pPr>
        <w:jc w:val="both"/>
        <w:rPr>
          <w:rFonts w:ascii="Arial" w:hAnsi="Arial" w:cs="Arial"/>
          <w:sz w:val="18"/>
          <w:szCs w:val="18"/>
        </w:rPr>
      </w:pPr>
    </w:p>
    <w:p w14:paraId="0EB73977" w14:textId="262434DE" w:rsidR="00047FE5" w:rsidRDefault="00047FE5" w:rsidP="0049170E">
      <w:pPr>
        <w:jc w:val="both"/>
        <w:rPr>
          <w:rFonts w:ascii="Arial" w:hAnsi="Arial" w:cs="Arial"/>
          <w:sz w:val="18"/>
          <w:szCs w:val="18"/>
        </w:rPr>
      </w:pPr>
    </w:p>
    <w:p w14:paraId="560CE9AF" w14:textId="77777777" w:rsidR="00047FE5" w:rsidRPr="00047FE5" w:rsidRDefault="00047FE5" w:rsidP="0049170E">
      <w:pPr>
        <w:jc w:val="both"/>
        <w:rPr>
          <w:rFonts w:ascii="Arial" w:hAnsi="Arial" w:cs="Arial"/>
          <w:sz w:val="18"/>
          <w:szCs w:val="18"/>
        </w:rPr>
      </w:pPr>
    </w:p>
    <w:p w14:paraId="4465D077" w14:textId="297929ED" w:rsidR="0049170E" w:rsidRPr="00047FE5" w:rsidRDefault="0049170E" w:rsidP="00047FE5">
      <w:pPr>
        <w:pStyle w:val="Akapitzlist"/>
        <w:numPr>
          <w:ilvl w:val="0"/>
          <w:numId w:val="30"/>
        </w:numPr>
        <w:rPr>
          <w:rFonts w:ascii="Arial" w:hAnsi="Arial" w:cs="Arial"/>
          <w:b/>
          <w:sz w:val="18"/>
          <w:szCs w:val="18"/>
          <w:u w:val="single"/>
        </w:rPr>
      </w:pPr>
      <w:r w:rsidRPr="00047FE5">
        <w:rPr>
          <w:rFonts w:ascii="Arial" w:hAnsi="Arial" w:cs="Arial"/>
          <w:b/>
          <w:sz w:val="18"/>
          <w:szCs w:val="18"/>
          <w:u w:val="single"/>
        </w:rPr>
        <w:lastRenderedPageBreak/>
        <w:t>OWSIANKA</w:t>
      </w:r>
    </w:p>
    <w:p w14:paraId="126FFE8D" w14:textId="77777777" w:rsidR="0049170E" w:rsidRPr="00047FE5" w:rsidRDefault="0049170E" w:rsidP="0049170E">
      <w:pPr>
        <w:rPr>
          <w:rFonts w:ascii="Arial" w:hAnsi="Arial" w:cs="Arial"/>
          <w:b/>
          <w:bCs/>
          <w:color w:val="7030A0"/>
          <w:sz w:val="18"/>
          <w:szCs w:val="18"/>
        </w:rPr>
      </w:pPr>
      <w:r w:rsidRPr="00047FE5">
        <w:rPr>
          <w:rFonts w:ascii="Arial" w:hAnsi="Arial" w:cs="Arial"/>
          <w:b/>
          <w:bCs/>
          <w:color w:val="7030A0"/>
          <w:sz w:val="18"/>
          <w:szCs w:val="18"/>
        </w:rPr>
        <w:t>LINARIUM – 1 szt.</w:t>
      </w:r>
    </w:p>
    <w:p w14:paraId="6D8512AE" w14:textId="77777777" w:rsidR="0049170E" w:rsidRPr="00681F76" w:rsidRDefault="0049170E" w:rsidP="0049170E">
      <w:pPr>
        <w:rPr>
          <w:rFonts w:ascii="Arial" w:hAnsi="Arial" w:cs="Arial"/>
          <w:color w:val="FF0000"/>
          <w:sz w:val="18"/>
          <w:szCs w:val="18"/>
        </w:rPr>
      </w:pPr>
    </w:p>
    <w:p w14:paraId="252A848A" w14:textId="7E59D4F0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37E61881" wp14:editId="7E6185E0">
            <wp:extent cx="5076825" cy="24574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6830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7B48F345" w14:textId="4808A2C8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1146D1E0" wp14:editId="2F64C5E5">
            <wp:extent cx="4133850" cy="1200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8565" w14:textId="45388595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  <w:r w:rsidRPr="00681F76"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 wp14:anchorId="64EE3D03" wp14:editId="5078CC0A">
            <wp:extent cx="3933825" cy="23526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0A185" w14:textId="77777777" w:rsidR="0049170E" w:rsidRPr="00681F76" w:rsidRDefault="0049170E" w:rsidP="00047FE5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F5149CC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Urządzenie o wymiarach: 2,00 x 3,5 x 7,0 m</w:t>
      </w:r>
    </w:p>
    <w:p w14:paraId="1C891930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Strefa bezpieczeństwa: 7,15 x 10,4 m</w:t>
      </w:r>
    </w:p>
    <w:p w14:paraId="52980680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 xml:space="preserve">HIC: 2,0 m </w:t>
      </w:r>
    </w:p>
    <w:p w14:paraId="2D3E41F4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Głębokość posadowienia: 0,50 m</w:t>
      </w:r>
    </w:p>
    <w:p w14:paraId="4875053B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Wysokość urządzenia: 2,0 m</w:t>
      </w:r>
    </w:p>
    <w:p w14:paraId="4C568F3C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Certyfikat zgodności z normą: PN-EN 1176</w:t>
      </w:r>
    </w:p>
    <w:p w14:paraId="2FC1D2BB" w14:textId="77777777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</w:p>
    <w:p w14:paraId="39BE12EC" w14:textId="68A6CAC3" w:rsidR="0049170E" w:rsidRPr="00047FE5" w:rsidRDefault="0049170E" w:rsidP="0049170E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 xml:space="preserve">Wszystkie elementy zestawu wykonane </w:t>
      </w:r>
      <w:r w:rsidRPr="00047FE5">
        <w:rPr>
          <w:rFonts w:ascii="Arial" w:hAnsi="Arial" w:cs="Arial"/>
          <w:b/>
          <w:bCs/>
          <w:sz w:val="18"/>
          <w:szCs w:val="18"/>
        </w:rPr>
        <w:t>z metalu oraz płyty HDPE (wariant: metal + HDPE),</w:t>
      </w:r>
      <w:r w:rsidRPr="00047FE5">
        <w:rPr>
          <w:rFonts w:ascii="Arial" w:hAnsi="Arial" w:cs="Arial"/>
          <w:sz w:val="18"/>
          <w:szCs w:val="18"/>
        </w:rPr>
        <w:t xml:space="preserve"> odpornej na warunki atmosferyczne. Wszystkie elementy metalowe zabezpieczone antykorozyjnie przez cynkowanie i malowane proszkowo. Zamawiający nie dopuszcza stosowania płyty typu sklejka. Liny polipropylenowe na oplocie stalowym o średnicy 16-18mm połączone ze sobą za pomocą łączników z tworzywa sztucznego. Wszystkie połączenia śrubowe wykonane z użyciem elementów ocynkowanych, a ich końce zabezpieczone plastikowymi kapslami, poprawiającymi bezpieczeństwo. Urządzenia posadowione 50 cm poniżej poziomu gruntu za pomocą fundamentu wykonanego z betonu min. B30.</w:t>
      </w:r>
    </w:p>
    <w:p w14:paraId="4BE8AA0C" w14:textId="77777777" w:rsidR="0049170E" w:rsidRPr="00681F76" w:rsidRDefault="0049170E" w:rsidP="00047FE5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63B2E9D6" w14:textId="4255FBDD" w:rsidR="008F556A" w:rsidRPr="00047FE5" w:rsidRDefault="008F556A" w:rsidP="008F556A">
      <w:pPr>
        <w:pStyle w:val="Akapitzlist"/>
        <w:numPr>
          <w:ilvl w:val="0"/>
          <w:numId w:val="30"/>
        </w:numPr>
        <w:rPr>
          <w:rFonts w:ascii="Arial" w:hAnsi="Arial" w:cs="Arial"/>
          <w:b/>
          <w:sz w:val="18"/>
          <w:szCs w:val="18"/>
          <w:u w:val="single"/>
        </w:rPr>
      </w:pPr>
      <w:r w:rsidRPr="00047FE5">
        <w:rPr>
          <w:rFonts w:ascii="Arial" w:hAnsi="Arial" w:cs="Arial"/>
          <w:b/>
          <w:sz w:val="18"/>
          <w:szCs w:val="18"/>
          <w:u w:val="single"/>
        </w:rPr>
        <w:lastRenderedPageBreak/>
        <w:t>SOLNA</w:t>
      </w:r>
    </w:p>
    <w:p w14:paraId="61C19AFF" w14:textId="77777777" w:rsidR="008F556A" w:rsidRPr="00047FE5" w:rsidRDefault="008F556A" w:rsidP="008F556A">
      <w:pPr>
        <w:rPr>
          <w:rFonts w:ascii="Arial" w:hAnsi="Arial" w:cs="Arial"/>
          <w:b/>
          <w:color w:val="7030A0"/>
          <w:sz w:val="18"/>
          <w:szCs w:val="18"/>
        </w:rPr>
      </w:pPr>
      <w:r w:rsidRPr="00047FE5">
        <w:rPr>
          <w:rFonts w:ascii="Arial" w:hAnsi="Arial" w:cs="Arial"/>
          <w:b/>
          <w:color w:val="7030A0"/>
          <w:sz w:val="18"/>
          <w:szCs w:val="18"/>
        </w:rPr>
        <w:t>ŁAWKA METALOWA Z OPARCIEM – 2szt.</w:t>
      </w:r>
    </w:p>
    <w:p w14:paraId="5B6403D3" w14:textId="77777777" w:rsidR="008F556A" w:rsidRPr="00681F76" w:rsidRDefault="008F556A" w:rsidP="008F556A">
      <w:pPr>
        <w:rPr>
          <w:rFonts w:ascii="Arial" w:hAnsi="Arial" w:cs="Arial"/>
          <w:bCs/>
          <w:color w:val="FF0000"/>
          <w:sz w:val="18"/>
          <w:szCs w:val="18"/>
        </w:rPr>
      </w:pPr>
    </w:p>
    <w:p w14:paraId="26F391AB" w14:textId="1EFCF098" w:rsidR="008F556A" w:rsidRPr="00681F76" w:rsidRDefault="008F556A" w:rsidP="008F556A">
      <w:pPr>
        <w:rPr>
          <w:rFonts w:ascii="Arial" w:hAnsi="Arial" w:cs="Arial"/>
          <w:bCs/>
          <w:color w:val="FF0000"/>
          <w:sz w:val="18"/>
          <w:szCs w:val="18"/>
        </w:rPr>
      </w:pPr>
      <w:r w:rsidRPr="00681F76">
        <w:rPr>
          <w:rFonts w:ascii="Arial" w:hAnsi="Arial" w:cs="Arial"/>
          <w:bCs/>
          <w:noProof/>
          <w:color w:val="FF0000"/>
          <w:sz w:val="18"/>
          <w:szCs w:val="18"/>
        </w:rPr>
        <w:drawing>
          <wp:inline distT="0" distB="0" distL="0" distR="0" wp14:anchorId="391D2E0F" wp14:editId="0A23EB0C">
            <wp:extent cx="4076700" cy="280987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02B1" w14:textId="77777777" w:rsidR="008F556A" w:rsidRPr="00681F76" w:rsidRDefault="008F556A" w:rsidP="008F556A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EFC3BA2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Długość ławki: 1,90 m</w:t>
      </w:r>
    </w:p>
    <w:p w14:paraId="6D888EF0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Wysokość siedziska: 0,45 m</w:t>
      </w:r>
    </w:p>
    <w:p w14:paraId="2AE08C44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Materiał: stal ocynkowana i malowana proszkowo w kolorze grafitowym (np. RAL 7016)</w:t>
      </w:r>
    </w:p>
    <w:p w14:paraId="0371E8F2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Komponenty ławki: profil 60x40x2mm, 16x16x1,5mm</w:t>
      </w:r>
    </w:p>
    <w:p w14:paraId="44023008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Konstrukcja ławki: profil stalowy</w:t>
      </w:r>
    </w:p>
    <w:p w14:paraId="22F96B84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Materiał listew: (siedzisko, oparcie) – stal</w:t>
      </w:r>
    </w:p>
    <w:p w14:paraId="559E5ACD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Podłokietniki: tak</w:t>
      </w:r>
    </w:p>
    <w:p w14:paraId="37D05EAF" w14:textId="01855995" w:rsidR="0049170E" w:rsidRPr="00047FE5" w:rsidRDefault="008F556A" w:rsidP="00047FE5">
      <w:pPr>
        <w:rPr>
          <w:rFonts w:ascii="Arial" w:hAnsi="Arial" w:cs="Arial"/>
          <w:bCs/>
          <w:sz w:val="18"/>
          <w:szCs w:val="18"/>
        </w:rPr>
      </w:pPr>
      <w:r w:rsidRPr="00047FE5">
        <w:rPr>
          <w:rFonts w:ascii="Arial" w:hAnsi="Arial" w:cs="Arial"/>
          <w:bCs/>
          <w:sz w:val="18"/>
          <w:szCs w:val="18"/>
        </w:rPr>
        <w:t>Ławka w opcji z oparciem oraz podłokietnikiem. Główne elementy ławki (nogi wraz z siedziskiem i oparciem) wykonane z stalowych profili. Montaż ławki w sposób trwały  do podłoża.</w:t>
      </w:r>
    </w:p>
    <w:p w14:paraId="72109E6A" w14:textId="77777777" w:rsidR="00047FE5" w:rsidRPr="00681F76" w:rsidRDefault="00047FE5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66F68FC0" w14:textId="1BF595BD" w:rsidR="008F556A" w:rsidRPr="00681F76" w:rsidRDefault="008F556A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77D03615" w14:textId="366E3718" w:rsidR="008F556A" w:rsidRPr="00047FE5" w:rsidRDefault="008F556A" w:rsidP="00047FE5">
      <w:pPr>
        <w:pStyle w:val="Akapitzlist"/>
        <w:numPr>
          <w:ilvl w:val="0"/>
          <w:numId w:val="30"/>
        </w:numPr>
        <w:rPr>
          <w:rFonts w:ascii="Arial" w:hAnsi="Arial" w:cs="Arial"/>
          <w:b/>
          <w:sz w:val="18"/>
          <w:szCs w:val="18"/>
          <w:u w:val="single"/>
        </w:rPr>
      </w:pPr>
      <w:r w:rsidRPr="00047FE5">
        <w:rPr>
          <w:rFonts w:ascii="Arial" w:hAnsi="Arial" w:cs="Arial"/>
          <w:b/>
          <w:sz w:val="18"/>
          <w:szCs w:val="18"/>
          <w:u w:val="single"/>
        </w:rPr>
        <w:t>KSIĘGINICE</w:t>
      </w:r>
    </w:p>
    <w:p w14:paraId="6870A4AD" w14:textId="77777777" w:rsidR="008F556A" w:rsidRPr="00047FE5" w:rsidRDefault="008F556A" w:rsidP="008F556A">
      <w:pPr>
        <w:rPr>
          <w:rFonts w:ascii="Arial" w:hAnsi="Arial" w:cs="Arial"/>
          <w:b/>
          <w:color w:val="7030A0"/>
          <w:sz w:val="18"/>
          <w:szCs w:val="18"/>
        </w:rPr>
      </w:pPr>
      <w:r w:rsidRPr="00047FE5">
        <w:rPr>
          <w:rFonts w:ascii="Arial" w:hAnsi="Arial" w:cs="Arial"/>
          <w:b/>
          <w:color w:val="7030A0"/>
          <w:sz w:val="18"/>
          <w:szCs w:val="18"/>
        </w:rPr>
        <w:t>ŁAWKA METALOWA Z OPARCIEM – 3szt.</w:t>
      </w:r>
    </w:p>
    <w:p w14:paraId="446A7DFA" w14:textId="77777777" w:rsidR="008F556A" w:rsidRPr="00681F76" w:rsidRDefault="008F556A" w:rsidP="008F556A">
      <w:pPr>
        <w:rPr>
          <w:rFonts w:ascii="Arial" w:hAnsi="Arial" w:cs="Arial"/>
          <w:bCs/>
          <w:color w:val="FF0000"/>
          <w:sz w:val="18"/>
          <w:szCs w:val="18"/>
        </w:rPr>
      </w:pPr>
    </w:p>
    <w:p w14:paraId="446FC6B2" w14:textId="7BB63B23" w:rsidR="008F556A" w:rsidRPr="00681F76" w:rsidRDefault="008F556A" w:rsidP="008F556A">
      <w:pPr>
        <w:rPr>
          <w:rFonts w:ascii="Arial" w:hAnsi="Arial" w:cs="Arial"/>
          <w:bCs/>
          <w:color w:val="FF0000"/>
          <w:sz w:val="18"/>
          <w:szCs w:val="18"/>
        </w:rPr>
      </w:pPr>
      <w:r w:rsidRPr="00681F76">
        <w:rPr>
          <w:rFonts w:ascii="Arial" w:hAnsi="Arial" w:cs="Arial"/>
          <w:bCs/>
          <w:noProof/>
          <w:color w:val="FF0000"/>
          <w:sz w:val="18"/>
          <w:szCs w:val="18"/>
        </w:rPr>
        <w:drawing>
          <wp:inline distT="0" distB="0" distL="0" distR="0" wp14:anchorId="51DBC98E" wp14:editId="043EE3CF">
            <wp:extent cx="4076700" cy="2809875"/>
            <wp:effectExtent l="0" t="0" r="0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8391" w14:textId="77777777" w:rsidR="008F556A" w:rsidRPr="00681F76" w:rsidRDefault="008F556A" w:rsidP="008F556A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5392108A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Długość ławki: 1,90 m</w:t>
      </w:r>
    </w:p>
    <w:p w14:paraId="2591672F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Wysokość siedziska: 0,45 m</w:t>
      </w:r>
    </w:p>
    <w:p w14:paraId="563042E0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Materiał: stal ocynkowana i malowana proszkowo w kolorze zielonym (np. RAL 6018)</w:t>
      </w:r>
    </w:p>
    <w:p w14:paraId="14826C2F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lastRenderedPageBreak/>
        <w:t>Komponenty ławki: profil 60x40x2mm, 16x16x1,5mm</w:t>
      </w:r>
    </w:p>
    <w:p w14:paraId="6A7D149F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Konstrukcja ławki: profil stalowy</w:t>
      </w:r>
    </w:p>
    <w:p w14:paraId="5B8D17E3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Materiał listew: (siedzisko, oparcie) – stal</w:t>
      </w:r>
    </w:p>
    <w:p w14:paraId="4EDA5088" w14:textId="77777777" w:rsidR="008F556A" w:rsidRPr="00047FE5" w:rsidRDefault="008F556A" w:rsidP="008F556A">
      <w:pPr>
        <w:jc w:val="both"/>
        <w:rPr>
          <w:rFonts w:ascii="Arial" w:hAnsi="Arial" w:cs="Arial"/>
          <w:sz w:val="18"/>
          <w:szCs w:val="18"/>
        </w:rPr>
      </w:pPr>
      <w:r w:rsidRPr="00047FE5">
        <w:rPr>
          <w:rFonts w:ascii="Arial" w:hAnsi="Arial" w:cs="Arial"/>
          <w:sz w:val="18"/>
          <w:szCs w:val="18"/>
        </w:rPr>
        <w:t>Podłokietniki: tak</w:t>
      </w:r>
    </w:p>
    <w:p w14:paraId="28504EEB" w14:textId="77777777" w:rsidR="008F556A" w:rsidRPr="00047FE5" w:rsidRDefault="008F556A" w:rsidP="008F556A">
      <w:pPr>
        <w:rPr>
          <w:rFonts w:ascii="Arial" w:hAnsi="Arial" w:cs="Arial"/>
          <w:bCs/>
          <w:sz w:val="18"/>
          <w:szCs w:val="18"/>
        </w:rPr>
      </w:pPr>
      <w:r w:rsidRPr="00047FE5">
        <w:rPr>
          <w:rFonts w:ascii="Arial" w:hAnsi="Arial" w:cs="Arial"/>
          <w:bCs/>
          <w:sz w:val="18"/>
          <w:szCs w:val="18"/>
        </w:rPr>
        <w:t>Ławka w opcji z oparciem oraz podłokietnikiem. Główne elementy ławki (nogi wraz z siedziskiem i oparciem) wykonane z stalowych profili. Montaż ławki w sposób trwały  do podłoża.</w:t>
      </w:r>
    </w:p>
    <w:p w14:paraId="30B213EB" w14:textId="77777777" w:rsidR="0049170E" w:rsidRPr="00681F76" w:rsidRDefault="0049170E" w:rsidP="00047FE5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3AB2E0FC" w14:textId="77777777" w:rsidR="0049170E" w:rsidRPr="00681F76" w:rsidRDefault="0049170E" w:rsidP="0049170E">
      <w:pPr>
        <w:ind w:left="426" w:hanging="426"/>
        <w:jc w:val="both"/>
        <w:rPr>
          <w:rFonts w:ascii="Arial" w:hAnsi="Arial" w:cs="Arial"/>
          <w:color w:val="FF0000"/>
          <w:sz w:val="18"/>
          <w:szCs w:val="18"/>
        </w:rPr>
      </w:pPr>
    </w:p>
    <w:p w14:paraId="7B6DE960" w14:textId="77777777" w:rsidR="0049170E" w:rsidRPr="00681F76" w:rsidRDefault="0049170E" w:rsidP="0049170E">
      <w:pPr>
        <w:ind w:right="-108"/>
        <w:jc w:val="both"/>
        <w:rPr>
          <w:rFonts w:ascii="Arial" w:hAnsi="Arial" w:cs="Arial"/>
          <w:color w:val="FF0000"/>
          <w:sz w:val="18"/>
          <w:szCs w:val="18"/>
        </w:rPr>
      </w:pPr>
    </w:p>
    <w:p w14:paraId="440A8903" w14:textId="77777777" w:rsidR="0049170E" w:rsidRPr="00681F76" w:rsidRDefault="0049170E">
      <w:pPr>
        <w:rPr>
          <w:rFonts w:ascii="Arial" w:hAnsi="Arial" w:cs="Arial"/>
          <w:color w:val="FF0000"/>
          <w:sz w:val="18"/>
          <w:szCs w:val="18"/>
        </w:rPr>
      </w:pPr>
    </w:p>
    <w:sectPr w:rsidR="0049170E" w:rsidRPr="00681F76">
      <w:head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651A8" w14:textId="77777777" w:rsidR="0052128A" w:rsidRDefault="0052128A" w:rsidP="0049170E">
      <w:r>
        <w:separator/>
      </w:r>
    </w:p>
  </w:endnote>
  <w:endnote w:type="continuationSeparator" w:id="0">
    <w:p w14:paraId="6219C484" w14:textId="77777777" w:rsidR="0052128A" w:rsidRDefault="0052128A" w:rsidP="0049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 Bangkok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EE783" w14:textId="77777777" w:rsidR="0052128A" w:rsidRDefault="0052128A" w:rsidP="0049170E">
      <w:r>
        <w:separator/>
      </w:r>
    </w:p>
  </w:footnote>
  <w:footnote w:type="continuationSeparator" w:id="0">
    <w:p w14:paraId="49FD356D" w14:textId="77777777" w:rsidR="0052128A" w:rsidRDefault="0052128A" w:rsidP="00491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6E99A" w14:textId="36544E39" w:rsidR="0049170E" w:rsidRDefault="0049170E" w:rsidP="004917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color w:val="000000"/>
        <w:sz w:val="18"/>
        <w:szCs w:val="18"/>
      </w:rPr>
    </w:pPr>
    <w:bookmarkStart w:id="4" w:name="_Hlk75754356"/>
    <w:bookmarkStart w:id="5" w:name="_Hlk75754357"/>
    <w:r>
      <w:rPr>
        <w:i/>
        <w:color w:val="000000"/>
        <w:sz w:val="18"/>
        <w:szCs w:val="18"/>
      </w:rPr>
      <w:t xml:space="preserve">Załącznik nr 6 do SWZ/ </w:t>
    </w:r>
    <w:r w:rsidRPr="006413D6">
      <w:rPr>
        <w:i/>
        <w:sz w:val="18"/>
        <w:szCs w:val="18"/>
      </w:rPr>
      <w:t xml:space="preserve">Załącznik nr 1 do Umowy </w:t>
    </w:r>
    <w:r w:rsidRPr="0049170E">
      <w:rPr>
        <w:rFonts w:asciiTheme="minorHAnsi" w:hAnsiTheme="minorHAnsi" w:cstheme="minorHAnsi"/>
        <w:i/>
        <w:color w:val="000000"/>
        <w:sz w:val="18"/>
        <w:szCs w:val="18"/>
      </w:rPr>
      <w:t xml:space="preserve">– </w:t>
    </w:r>
    <w:r>
      <w:rPr>
        <w:rFonts w:cstheme="minorHAnsi"/>
        <w:bCs/>
        <w:i/>
        <w:iCs/>
        <w:sz w:val="18"/>
        <w:szCs w:val="18"/>
      </w:rPr>
      <w:t>OPZ</w:t>
    </w:r>
    <w:r w:rsidRPr="0049170E">
      <w:rPr>
        <w:rFonts w:cstheme="minorHAnsi"/>
        <w:bCs/>
        <w:i/>
        <w:iCs/>
        <w:sz w:val="18"/>
        <w:szCs w:val="18"/>
      </w:rPr>
      <w:t xml:space="preserve"> dot. </w:t>
    </w:r>
    <w:r w:rsidRPr="0049170E">
      <w:rPr>
        <w:rFonts w:cstheme="minorHAnsi"/>
        <w:bCs/>
        <w:i/>
        <w:iCs/>
        <w:snapToGrid w:val="0"/>
        <w:sz w:val="18"/>
        <w:szCs w:val="18"/>
      </w:rPr>
      <w:t>urządzeń wyposażenia placów zabaw</w:t>
    </w:r>
  </w:p>
  <w:bookmarkEnd w:id="4"/>
  <w:bookmarkEnd w:id="5"/>
  <w:p w14:paraId="4D96840F" w14:textId="77777777" w:rsidR="0049170E" w:rsidRDefault="004917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0B54"/>
    <w:multiLevelType w:val="hybridMultilevel"/>
    <w:tmpl w:val="1AC2D3CC"/>
    <w:lvl w:ilvl="0" w:tplc="DD4E72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C4CF4"/>
    <w:multiLevelType w:val="hybridMultilevel"/>
    <w:tmpl w:val="9AFEB292"/>
    <w:lvl w:ilvl="0" w:tplc="16B6ABB4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32644E"/>
    <w:multiLevelType w:val="hybridMultilevel"/>
    <w:tmpl w:val="A59CEF2A"/>
    <w:lvl w:ilvl="0" w:tplc="7B48D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11228"/>
    <w:multiLevelType w:val="hybridMultilevel"/>
    <w:tmpl w:val="7E4A69F8"/>
    <w:lvl w:ilvl="0" w:tplc="7B48D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B789C"/>
    <w:multiLevelType w:val="hybridMultilevel"/>
    <w:tmpl w:val="927C0CB6"/>
    <w:lvl w:ilvl="0" w:tplc="7B48D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20CF"/>
    <w:multiLevelType w:val="hybridMultilevel"/>
    <w:tmpl w:val="FC2CA906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30D9D"/>
    <w:multiLevelType w:val="hybridMultilevel"/>
    <w:tmpl w:val="76840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A0C19"/>
    <w:multiLevelType w:val="hybridMultilevel"/>
    <w:tmpl w:val="BF2A5D28"/>
    <w:lvl w:ilvl="0" w:tplc="7B48D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041DC"/>
    <w:multiLevelType w:val="multilevel"/>
    <w:tmpl w:val="04150029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27CC7E8B"/>
    <w:multiLevelType w:val="multilevel"/>
    <w:tmpl w:val="6F603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0" w15:restartNumberingAfterBreak="0">
    <w:nsid w:val="296A7CF2"/>
    <w:multiLevelType w:val="hybridMultilevel"/>
    <w:tmpl w:val="3CBE942E"/>
    <w:lvl w:ilvl="0" w:tplc="7B48D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11079"/>
    <w:multiLevelType w:val="hybridMultilevel"/>
    <w:tmpl w:val="CC5C6622"/>
    <w:lvl w:ilvl="0" w:tplc="B7BE67C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 w:tplc="8C1465B4">
      <w:start w:val="5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b/>
        <w:sz w:val="24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87489D"/>
    <w:multiLevelType w:val="hybridMultilevel"/>
    <w:tmpl w:val="EA08F31A"/>
    <w:lvl w:ilvl="0" w:tplc="7B48D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C0516"/>
    <w:multiLevelType w:val="hybridMultilevel"/>
    <w:tmpl w:val="FE8CD5A6"/>
    <w:lvl w:ilvl="0" w:tplc="E78801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24CEF"/>
    <w:multiLevelType w:val="multilevel"/>
    <w:tmpl w:val="4BF6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964578"/>
    <w:multiLevelType w:val="hybridMultilevel"/>
    <w:tmpl w:val="187CA9BA"/>
    <w:lvl w:ilvl="0" w:tplc="61DA6B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D65745"/>
    <w:multiLevelType w:val="hybridMultilevel"/>
    <w:tmpl w:val="8EB8ACDA"/>
    <w:lvl w:ilvl="0" w:tplc="7B48D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42523"/>
    <w:multiLevelType w:val="hybridMultilevel"/>
    <w:tmpl w:val="1598E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C0E49"/>
    <w:multiLevelType w:val="hybridMultilevel"/>
    <w:tmpl w:val="42CE68A0"/>
    <w:lvl w:ilvl="0" w:tplc="1898087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E67942"/>
    <w:multiLevelType w:val="multilevel"/>
    <w:tmpl w:val="77A44484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0" w15:restartNumberingAfterBreak="0">
    <w:nsid w:val="52EF64AA"/>
    <w:multiLevelType w:val="hybridMultilevel"/>
    <w:tmpl w:val="8618A8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C3B37"/>
    <w:multiLevelType w:val="hybridMultilevel"/>
    <w:tmpl w:val="E9B68390"/>
    <w:lvl w:ilvl="0" w:tplc="7B48D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27B06"/>
    <w:multiLevelType w:val="hybridMultilevel"/>
    <w:tmpl w:val="D58AA8B2"/>
    <w:lvl w:ilvl="0" w:tplc="02C828A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60CF710">
      <w:start w:val="20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50CC0BBA">
      <w:start w:val="7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6842E23"/>
    <w:multiLevelType w:val="hybridMultilevel"/>
    <w:tmpl w:val="F89ABF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533D8"/>
    <w:multiLevelType w:val="hybridMultilevel"/>
    <w:tmpl w:val="CD5CBE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177D3A"/>
    <w:multiLevelType w:val="hybridMultilevel"/>
    <w:tmpl w:val="EE1EB7DC"/>
    <w:lvl w:ilvl="0" w:tplc="0415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72A4A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592089"/>
    <w:multiLevelType w:val="hybridMultilevel"/>
    <w:tmpl w:val="ACEC7464"/>
    <w:lvl w:ilvl="0" w:tplc="B7BC15C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46109A6"/>
    <w:multiLevelType w:val="hybridMultilevel"/>
    <w:tmpl w:val="674C274E"/>
    <w:lvl w:ilvl="0" w:tplc="B768BF98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D9343662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691CD4DE">
      <w:start w:val="1"/>
      <w:numFmt w:val="decimal"/>
      <w:lvlText w:val="%4."/>
      <w:lvlJc w:val="left"/>
      <w:pPr>
        <w:ind w:left="2880" w:hanging="360"/>
      </w:pPr>
      <w:rPr>
        <w:b w:val="0"/>
        <w:i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7B5512"/>
    <w:multiLevelType w:val="hybridMultilevel"/>
    <w:tmpl w:val="9EB2BA92"/>
    <w:lvl w:ilvl="0" w:tplc="7B48D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266E53"/>
    <w:multiLevelType w:val="multilevel"/>
    <w:tmpl w:val="81BC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1"/>
  </w:num>
  <w:num w:numId="6">
    <w:abstractNumId w:val="22"/>
  </w:num>
  <w:num w:numId="7">
    <w:abstractNumId w:val="26"/>
  </w:num>
  <w:num w:numId="8">
    <w:abstractNumId w:val="1"/>
  </w:num>
  <w:num w:numId="9">
    <w:abstractNumId w:val="16"/>
  </w:num>
  <w:num w:numId="10">
    <w:abstractNumId w:val="28"/>
  </w:num>
  <w:num w:numId="11">
    <w:abstractNumId w:val="2"/>
  </w:num>
  <w:num w:numId="12">
    <w:abstractNumId w:val="7"/>
  </w:num>
  <w:num w:numId="13">
    <w:abstractNumId w:val="10"/>
  </w:num>
  <w:num w:numId="14">
    <w:abstractNumId w:val="21"/>
  </w:num>
  <w:num w:numId="15">
    <w:abstractNumId w:val="4"/>
  </w:num>
  <w:num w:numId="16">
    <w:abstractNumId w:val="3"/>
  </w:num>
  <w:num w:numId="17">
    <w:abstractNumId w:val="12"/>
  </w:num>
  <w:num w:numId="18">
    <w:abstractNumId w:val="24"/>
  </w:num>
  <w:num w:numId="19">
    <w:abstractNumId w:val="13"/>
  </w:num>
  <w:num w:numId="20">
    <w:abstractNumId w:val="15"/>
  </w:num>
  <w:num w:numId="21">
    <w:abstractNumId w:val="23"/>
  </w:num>
  <w:num w:numId="22">
    <w:abstractNumId w:val="19"/>
  </w:num>
  <w:num w:numId="23">
    <w:abstractNumId w:val="5"/>
  </w:num>
  <w:num w:numId="24">
    <w:abstractNumId w:val="17"/>
  </w:num>
  <w:num w:numId="25">
    <w:abstractNumId w:val="6"/>
  </w:num>
  <w:num w:numId="26">
    <w:abstractNumId w:val="20"/>
  </w:num>
  <w:num w:numId="27">
    <w:abstractNumId w:val="14"/>
  </w:num>
  <w:num w:numId="28">
    <w:abstractNumId w:val="29"/>
  </w:num>
  <w:num w:numId="29">
    <w:abstractNumId w:val="27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19"/>
    <w:rsid w:val="00047FE5"/>
    <w:rsid w:val="001021B8"/>
    <w:rsid w:val="00175CDB"/>
    <w:rsid w:val="001A6702"/>
    <w:rsid w:val="00337E54"/>
    <w:rsid w:val="0049093B"/>
    <w:rsid w:val="0049170E"/>
    <w:rsid w:val="0052128A"/>
    <w:rsid w:val="006413D6"/>
    <w:rsid w:val="00681F76"/>
    <w:rsid w:val="008F556A"/>
    <w:rsid w:val="00BB199E"/>
    <w:rsid w:val="00C1216E"/>
    <w:rsid w:val="00D94C19"/>
    <w:rsid w:val="00F61A62"/>
    <w:rsid w:val="00F653E3"/>
    <w:rsid w:val="00F7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9CED8"/>
  <w15:chartTrackingRefBased/>
  <w15:docId w15:val="{640D3708-F5D2-449A-B075-11A82C72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1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9170E"/>
    <w:pPr>
      <w:keepNext/>
      <w:spacing w:before="240" w:after="240"/>
      <w:outlineLvl w:val="0"/>
    </w:pPr>
    <w:rPr>
      <w:rFonts w:ascii="Arial" w:hAnsi="Arial"/>
      <w:b/>
      <w:kern w:val="32"/>
      <w:sz w:val="32"/>
    </w:rPr>
  </w:style>
  <w:style w:type="paragraph" w:styleId="Nagwek2">
    <w:name w:val="heading 2"/>
    <w:basedOn w:val="Normalny"/>
    <w:next w:val="Normalny"/>
    <w:link w:val="Nagwek2Znak"/>
    <w:qFormat/>
    <w:rsid w:val="0049170E"/>
    <w:pPr>
      <w:keepNext/>
      <w:spacing w:before="120" w:after="120"/>
      <w:jc w:val="both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link w:val="Nagwek3Znak"/>
    <w:qFormat/>
    <w:rsid w:val="0049170E"/>
    <w:pPr>
      <w:keepNext/>
      <w:widowControl w:val="0"/>
      <w:tabs>
        <w:tab w:val="left" w:pos="362"/>
      </w:tabs>
      <w:snapToGrid w:val="0"/>
      <w:spacing w:line="317" w:lineRule="atLeast"/>
      <w:jc w:val="both"/>
      <w:outlineLvl w:val="2"/>
    </w:pPr>
    <w:rPr>
      <w:b/>
      <w:sz w:val="24"/>
      <w:lang w:val="en-US"/>
    </w:rPr>
  </w:style>
  <w:style w:type="paragraph" w:styleId="Nagwek4">
    <w:name w:val="heading 4"/>
    <w:basedOn w:val="Normalny"/>
    <w:next w:val="Normalny"/>
    <w:link w:val="Nagwek4Znak"/>
    <w:qFormat/>
    <w:rsid w:val="0049170E"/>
    <w:pPr>
      <w:keepNext/>
      <w:numPr>
        <w:ilvl w:val="3"/>
        <w:numId w:val="2"/>
      </w:numPr>
      <w:tabs>
        <w:tab w:val="num" w:pos="360"/>
      </w:tabs>
      <w:spacing w:before="60" w:after="100"/>
      <w:jc w:val="both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qFormat/>
    <w:rsid w:val="0049170E"/>
    <w:pPr>
      <w:numPr>
        <w:ilvl w:val="4"/>
        <w:numId w:val="2"/>
      </w:numPr>
      <w:tabs>
        <w:tab w:val="num" w:pos="360"/>
      </w:tabs>
      <w:spacing w:after="60"/>
      <w:jc w:val="both"/>
      <w:outlineLvl w:val="4"/>
    </w:pPr>
    <w:rPr>
      <w:sz w:val="24"/>
    </w:rPr>
  </w:style>
  <w:style w:type="paragraph" w:styleId="Nagwek6">
    <w:name w:val="heading 6"/>
    <w:basedOn w:val="Normalny"/>
    <w:next w:val="Normalny"/>
    <w:link w:val="Nagwek6Znak"/>
    <w:qFormat/>
    <w:rsid w:val="0049170E"/>
    <w:pPr>
      <w:numPr>
        <w:ilvl w:val="5"/>
        <w:numId w:val="2"/>
      </w:numPr>
      <w:tabs>
        <w:tab w:val="num" w:pos="360"/>
      </w:tabs>
      <w:spacing w:after="60"/>
      <w:jc w:val="both"/>
      <w:outlineLvl w:val="5"/>
    </w:pPr>
    <w:rPr>
      <w:sz w:val="24"/>
    </w:rPr>
  </w:style>
  <w:style w:type="paragraph" w:styleId="Nagwek7">
    <w:name w:val="heading 7"/>
    <w:basedOn w:val="Normalny"/>
    <w:next w:val="Normalny"/>
    <w:link w:val="Nagwek7Znak"/>
    <w:qFormat/>
    <w:rsid w:val="0049170E"/>
    <w:pPr>
      <w:keepNext/>
      <w:numPr>
        <w:ilvl w:val="6"/>
        <w:numId w:val="2"/>
      </w:numPr>
      <w:tabs>
        <w:tab w:val="num" w:pos="360"/>
      </w:tabs>
      <w:jc w:val="both"/>
      <w:outlineLvl w:val="6"/>
    </w:pPr>
    <w:rPr>
      <w:i/>
      <w:sz w:val="22"/>
    </w:rPr>
  </w:style>
  <w:style w:type="paragraph" w:styleId="Nagwek8">
    <w:name w:val="heading 8"/>
    <w:basedOn w:val="Normalny"/>
    <w:next w:val="Normalny"/>
    <w:link w:val="Nagwek8Znak"/>
    <w:qFormat/>
    <w:rsid w:val="0049170E"/>
    <w:pPr>
      <w:keepNext/>
      <w:numPr>
        <w:ilvl w:val="7"/>
        <w:numId w:val="2"/>
      </w:numPr>
      <w:shd w:val="clear" w:color="auto" w:fill="FFFFFF"/>
      <w:tabs>
        <w:tab w:val="num" w:pos="360"/>
      </w:tabs>
      <w:outlineLvl w:val="7"/>
    </w:pPr>
    <w:rPr>
      <w:b/>
      <w:sz w:val="24"/>
    </w:rPr>
  </w:style>
  <w:style w:type="paragraph" w:styleId="Nagwek9">
    <w:name w:val="heading 9"/>
    <w:basedOn w:val="Normalny"/>
    <w:next w:val="Normalny"/>
    <w:link w:val="Nagwek9Znak"/>
    <w:qFormat/>
    <w:rsid w:val="0049170E"/>
    <w:pPr>
      <w:keepNext/>
      <w:numPr>
        <w:ilvl w:val="8"/>
        <w:numId w:val="2"/>
      </w:numPr>
      <w:tabs>
        <w:tab w:val="num" w:pos="360"/>
      </w:tabs>
      <w:jc w:val="both"/>
      <w:outlineLvl w:val="8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917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9170E"/>
  </w:style>
  <w:style w:type="paragraph" w:styleId="Stopka">
    <w:name w:val="footer"/>
    <w:basedOn w:val="Normalny"/>
    <w:link w:val="StopkaZnak"/>
    <w:unhideWhenUsed/>
    <w:rsid w:val="004917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9170E"/>
  </w:style>
  <w:style w:type="character" w:customStyle="1" w:styleId="Nagwek1Znak">
    <w:name w:val="Nagłówek 1 Znak"/>
    <w:basedOn w:val="Domylnaczcionkaakapitu"/>
    <w:link w:val="Nagwek1"/>
    <w:rsid w:val="0049170E"/>
    <w:rPr>
      <w:rFonts w:ascii="Arial" w:eastAsia="Times New Roman" w:hAnsi="Arial" w:cs="Times New Roman"/>
      <w:b/>
      <w:kern w:val="32"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49170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49170E"/>
    <w:rPr>
      <w:rFonts w:ascii="Times New Roman" w:eastAsia="Times New Roman" w:hAnsi="Times New Roman" w:cs="Times New Roman"/>
      <w:b/>
      <w:sz w:val="24"/>
      <w:szCs w:val="20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49170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49170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9170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9170E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9170E"/>
    <w:rPr>
      <w:rFonts w:ascii="Times New Roman" w:eastAsia="Times New Roman" w:hAnsi="Times New Roman" w:cs="Times New Roman"/>
      <w:b/>
      <w:sz w:val="24"/>
      <w:szCs w:val="20"/>
      <w:shd w:val="clear" w:color="auto" w:fill="FFFFFF"/>
      <w:lang w:eastAsia="pl-PL"/>
    </w:rPr>
  </w:style>
  <w:style w:type="character" w:customStyle="1" w:styleId="Nagwek9Znak">
    <w:name w:val="Nagłówek 9 Znak"/>
    <w:basedOn w:val="Domylnaczcionkaakapitu"/>
    <w:link w:val="Nagwek9"/>
    <w:rsid w:val="0049170E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49170E"/>
    <w:pPr>
      <w:jc w:val="center"/>
    </w:pPr>
    <w:rPr>
      <w:rFonts w:ascii="PL Bangkok" w:hAnsi="PL Bangkok"/>
      <w:b/>
      <w:sz w:val="32"/>
    </w:rPr>
  </w:style>
  <w:style w:type="character" w:customStyle="1" w:styleId="TekstpodstawowyZnak">
    <w:name w:val="Tekst podstawowy Znak"/>
    <w:basedOn w:val="Domylnaczcionkaakapitu"/>
    <w:link w:val="Tekstpodstawowy"/>
    <w:rsid w:val="0049170E"/>
    <w:rPr>
      <w:rFonts w:ascii="PL Bangkok" w:eastAsia="Times New Roman" w:hAnsi="PL Bangkok" w:cs="Times New Roman"/>
      <w:b/>
      <w:sz w:val="32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9170E"/>
    <w:rPr>
      <w:rFonts w:ascii="Arial" w:hAnsi="Arial"/>
      <w:sz w:val="22"/>
    </w:rPr>
  </w:style>
  <w:style w:type="character" w:customStyle="1" w:styleId="Tekstpodstawowy3Znak">
    <w:name w:val="Tekst podstawowy 3 Znak"/>
    <w:basedOn w:val="Domylnaczcionkaakapitu"/>
    <w:link w:val="Tekstpodstawowy3"/>
    <w:rsid w:val="0049170E"/>
    <w:rPr>
      <w:rFonts w:ascii="Arial" w:eastAsia="Times New Roman" w:hAnsi="Arial" w:cs="Times New Roman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49170E"/>
    <w:pPr>
      <w:widowControl w:val="0"/>
      <w:tabs>
        <w:tab w:val="left" w:pos="357"/>
      </w:tabs>
      <w:snapToGrid w:val="0"/>
      <w:spacing w:line="328" w:lineRule="atLeast"/>
      <w:ind w:left="357" w:hanging="357"/>
      <w:jc w:val="both"/>
    </w:pPr>
    <w:rPr>
      <w:sz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9170E"/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styleId="Tekstpodstawowywcity2">
    <w:name w:val="Body Text Indent 2"/>
    <w:basedOn w:val="Normalny"/>
    <w:link w:val="Tekstpodstawowywcity2Znak"/>
    <w:rsid w:val="0049170E"/>
    <w:pPr>
      <w:ind w:left="360"/>
      <w:jc w:val="both"/>
    </w:pPr>
    <w:rPr>
      <w:rFonts w:ascii="Arial" w:hAnsi="Arial"/>
      <w:b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9170E"/>
    <w:rPr>
      <w:rFonts w:ascii="Arial" w:eastAsia="Times New Roman" w:hAnsi="Arial" w:cs="Times New Roman"/>
      <w:b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9170E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49170E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49170E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9170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49170E"/>
    <w:rPr>
      <w:vertAlign w:val="superscript"/>
    </w:rPr>
  </w:style>
  <w:style w:type="character" w:styleId="Numerstrony">
    <w:name w:val="page number"/>
    <w:basedOn w:val="Domylnaczcionkaakapitu"/>
    <w:rsid w:val="0049170E"/>
  </w:style>
  <w:style w:type="paragraph" w:styleId="Tekstpodstawowywcity3">
    <w:name w:val="Body Text Indent 3"/>
    <w:basedOn w:val="Normalny"/>
    <w:link w:val="Tekstpodstawowywcity3Znak"/>
    <w:rsid w:val="0049170E"/>
    <w:pPr>
      <w:ind w:left="360" w:hanging="360"/>
      <w:jc w:val="both"/>
    </w:pPr>
    <w:rPr>
      <w:rFonts w:ascii="Arial" w:hAnsi="Arial"/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9170E"/>
    <w:rPr>
      <w:rFonts w:ascii="Arial" w:eastAsia="Times New Roman" w:hAnsi="Arial" w:cs="Times New Roman"/>
      <w:sz w:val="24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49170E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49170E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Akapitzlist">
    <w:name w:val="List Paragraph"/>
    <w:aliases w:val="Obiekt,List Paragraph1"/>
    <w:basedOn w:val="Normalny"/>
    <w:link w:val="AkapitzlistZnak"/>
    <w:uiPriority w:val="34"/>
    <w:qFormat/>
    <w:rsid w:val="0049170E"/>
    <w:pPr>
      <w:spacing w:after="200" w:line="276" w:lineRule="auto"/>
      <w:ind w:left="720"/>
    </w:pPr>
    <w:rPr>
      <w:rFonts w:ascii="Calibri" w:eastAsia="Calibri" w:hAnsi="Calibri"/>
      <w:sz w:val="22"/>
    </w:rPr>
  </w:style>
  <w:style w:type="paragraph" w:customStyle="1" w:styleId="Tekstpodstawowy21">
    <w:name w:val="Tekst podstawowy 21"/>
    <w:basedOn w:val="Normalny"/>
    <w:rsid w:val="0049170E"/>
    <w:pPr>
      <w:tabs>
        <w:tab w:val="left" w:pos="426"/>
      </w:tabs>
      <w:overflowPunct w:val="0"/>
      <w:autoSpaceDE w:val="0"/>
      <w:autoSpaceDN w:val="0"/>
      <w:adjustRightInd w:val="0"/>
      <w:spacing w:after="60"/>
      <w:jc w:val="both"/>
      <w:textAlignment w:val="baseline"/>
    </w:pPr>
    <w:rPr>
      <w:sz w:val="24"/>
    </w:rPr>
  </w:style>
  <w:style w:type="paragraph" w:customStyle="1" w:styleId="tekst">
    <w:name w:val="tekst"/>
    <w:basedOn w:val="Normalny"/>
    <w:next w:val="Normalny"/>
    <w:rsid w:val="0049170E"/>
    <w:pPr>
      <w:autoSpaceDE w:val="0"/>
      <w:autoSpaceDN w:val="0"/>
      <w:adjustRightInd w:val="0"/>
      <w:spacing w:after="80"/>
    </w:pPr>
    <w:rPr>
      <w:sz w:val="24"/>
      <w:szCs w:val="24"/>
    </w:rPr>
  </w:style>
  <w:style w:type="character" w:customStyle="1" w:styleId="link-ftp">
    <w:name w:val="link-ftp"/>
    <w:basedOn w:val="Domylnaczcionkaakapitu"/>
    <w:rsid w:val="0049170E"/>
  </w:style>
  <w:style w:type="character" w:styleId="Pogrubienie">
    <w:name w:val="Strong"/>
    <w:uiPriority w:val="22"/>
    <w:qFormat/>
    <w:rsid w:val="0049170E"/>
    <w:rPr>
      <w:b/>
      <w:bCs/>
    </w:rPr>
  </w:style>
  <w:style w:type="character" w:styleId="Hipercze">
    <w:name w:val="Hyperlink"/>
    <w:rsid w:val="0049170E"/>
    <w:rPr>
      <w:color w:val="0000FF"/>
      <w:u w:val="single"/>
    </w:rPr>
  </w:style>
  <w:style w:type="character" w:styleId="Odwoaniedokomentarza">
    <w:name w:val="annotation reference"/>
    <w:semiHidden/>
    <w:rsid w:val="0049170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9170E"/>
  </w:style>
  <w:style w:type="character" w:customStyle="1" w:styleId="TekstkomentarzaZnak">
    <w:name w:val="Tekst komentarza Znak"/>
    <w:basedOn w:val="Domylnaczcionkaakapitu"/>
    <w:link w:val="Tekstkomentarza"/>
    <w:semiHidden/>
    <w:rsid w:val="0049170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917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9170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4917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49170E"/>
    <w:rPr>
      <w:rFonts w:ascii="Tahoma" w:eastAsia="Times New Roman" w:hAnsi="Tahoma" w:cs="Tahoma"/>
      <w:sz w:val="16"/>
      <w:szCs w:val="16"/>
      <w:lang w:eastAsia="pl-PL"/>
    </w:rPr>
  </w:style>
  <w:style w:type="paragraph" w:styleId="Tytu">
    <w:name w:val="Title"/>
    <w:basedOn w:val="Normalny"/>
    <w:link w:val="TytuZnak"/>
    <w:qFormat/>
    <w:rsid w:val="0049170E"/>
    <w:pPr>
      <w:jc w:val="center"/>
    </w:pPr>
    <w:rPr>
      <w:sz w:val="28"/>
    </w:rPr>
  </w:style>
  <w:style w:type="character" w:customStyle="1" w:styleId="TytuZnak">
    <w:name w:val="Tytuł Znak"/>
    <w:basedOn w:val="Domylnaczcionkaakapitu"/>
    <w:link w:val="Tytu"/>
    <w:rsid w:val="0049170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49170E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9170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49170E"/>
    <w:rPr>
      <w:vertAlign w:val="superscript"/>
    </w:rPr>
  </w:style>
  <w:style w:type="character" w:customStyle="1" w:styleId="highlight-disabled">
    <w:name w:val="highlight-disabled"/>
    <w:rsid w:val="0049170E"/>
  </w:style>
  <w:style w:type="paragraph" w:styleId="Bezodstpw">
    <w:name w:val="No Spacing"/>
    <w:uiPriority w:val="1"/>
    <w:qFormat/>
    <w:rsid w:val="0049170E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49170E"/>
    <w:pPr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49170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49170E"/>
    <w:pPr>
      <w:spacing w:after="140" w:line="288" w:lineRule="auto"/>
    </w:pPr>
  </w:style>
  <w:style w:type="paragraph" w:customStyle="1" w:styleId="Default">
    <w:name w:val="Default"/>
    <w:qFormat/>
    <w:rsid w:val="0049170E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491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49170E"/>
    <w:rPr>
      <w:color w:val="605E5C"/>
      <w:shd w:val="clear" w:color="auto" w:fill="E1DFDD"/>
    </w:rPr>
  </w:style>
  <w:style w:type="paragraph" w:customStyle="1" w:styleId="m6059891162042665118standard">
    <w:name w:val="m_6059891162042665118standard"/>
    <w:basedOn w:val="Normalny"/>
    <w:rsid w:val="0049170E"/>
    <w:pPr>
      <w:spacing w:before="100" w:beforeAutospacing="1" w:after="100" w:afterAutospacing="1"/>
    </w:pPr>
    <w:rPr>
      <w:sz w:val="24"/>
      <w:szCs w:val="24"/>
    </w:rPr>
  </w:style>
  <w:style w:type="character" w:customStyle="1" w:styleId="AkapitzlistZnak">
    <w:name w:val="Akapit z listą Znak"/>
    <w:aliases w:val="Obiekt Znak,List Paragraph1 Znak"/>
    <w:link w:val="Akapitzlist"/>
    <w:uiPriority w:val="34"/>
    <w:locked/>
    <w:rsid w:val="00BB199E"/>
    <w:rPr>
      <w:rFonts w:ascii="Calibri" w:eastAsia="Calibri" w:hAnsi="Calibri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https://muller.com.pl/images/galeria/8005/urzadzenie-na-plac-zabaw-pilkarzyki-integracyjne-8005-02.jpg" TargetMode="Externa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https://muller.com.pl/images/galeria/3250/urzadzenie-na-plac-zabaw-stol-ping-pongowy-do-postawienia-3250-03.jpg" TargetMode="External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29.jpeg"/><Relationship Id="rId46" Type="http://schemas.openxmlformats.org/officeDocument/2006/relationships/image" Target="media/image36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https://muller.com.pl/images/galeria/8000/urzadzenie-na-plac-zabaw-stol-do-gry-w-pilkarzyki-8000-10.jpg" TargetMode="External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s://muller.com.pl/images/galeria/3250/urzadzenie-na-plac-zabaw-stol-ping-pongowy-do-postawienia-3250-02.jpg" TargetMode="External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49" Type="http://schemas.openxmlformats.org/officeDocument/2006/relationships/image" Target="media/image39.emf"/><Relationship Id="rId57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header" Target="header1.xml"/><Relationship Id="rId8" Type="http://schemas.openxmlformats.org/officeDocument/2006/relationships/image" Target="media/image2.emf"/><Relationship Id="rId51" Type="http://schemas.openxmlformats.org/officeDocument/2006/relationships/image" Target="media/image41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2748</Words>
  <Characters>16490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dyrektor.kosir@sport-kobierzyce.pl</cp:lastModifiedBy>
  <cp:revision>4</cp:revision>
  <dcterms:created xsi:type="dcterms:W3CDTF">2021-06-29T11:50:00Z</dcterms:created>
  <dcterms:modified xsi:type="dcterms:W3CDTF">2021-06-29T12:01:00Z</dcterms:modified>
</cp:coreProperties>
</file>